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618F9" w14:textId="36907AC1" w:rsidR="0057723C" w:rsidRDefault="0051138E" w:rsidP="002203BE">
      <w:pPr>
        <w:pStyle w:val="Titre2"/>
        <w:jc w:val="center"/>
      </w:pPr>
      <w:r>
        <w:t>En guise d’i</w:t>
      </w:r>
      <w:r w:rsidR="0057723C">
        <w:t>ntroduction</w:t>
      </w:r>
    </w:p>
    <w:p w14:paraId="3C4DD050" w14:textId="77777777" w:rsidR="002203BE" w:rsidRPr="002203BE" w:rsidRDefault="002203BE" w:rsidP="002203BE">
      <w:bookmarkStart w:id="0" w:name="_GoBack"/>
      <w:bookmarkEnd w:id="0"/>
    </w:p>
    <w:p w14:paraId="1325B452" w14:textId="3EC8EA64" w:rsidR="003E7914" w:rsidRDefault="006303CB" w:rsidP="003E7914">
      <w:pPr>
        <w:jc w:val="center"/>
        <w:rPr>
          <w:b/>
          <w:sz w:val="28"/>
        </w:rPr>
      </w:pPr>
      <w:r w:rsidRPr="00B374C4">
        <w:rPr>
          <w:b/>
          <w:sz w:val="28"/>
        </w:rPr>
        <w:t xml:space="preserve">Retour sur une guerre de 30 ans </w:t>
      </w:r>
    </w:p>
    <w:p w14:paraId="62AA8460" w14:textId="77777777" w:rsidR="0057723C" w:rsidRDefault="0057723C" w:rsidP="003E7914">
      <w:pPr>
        <w:jc w:val="center"/>
        <w:rPr>
          <w:b/>
        </w:rPr>
      </w:pPr>
    </w:p>
    <w:p w14:paraId="53AA3A33" w14:textId="77777777" w:rsidR="003E7914" w:rsidRDefault="003E7914" w:rsidP="003E7914">
      <w:pPr>
        <w:jc w:val="center"/>
        <w:rPr>
          <w:b/>
        </w:rPr>
      </w:pPr>
    </w:p>
    <w:p w14:paraId="1396C5C0" w14:textId="18204456" w:rsidR="000F5CD9" w:rsidRDefault="00B374C4" w:rsidP="000F5CD9">
      <w:pPr>
        <w:jc w:val="both"/>
      </w:pPr>
      <w:r>
        <w:rPr>
          <w:b/>
        </w:rPr>
        <w:t>Depuis le</w:t>
      </w:r>
      <w:r w:rsidR="000F5CD9" w:rsidRPr="00320B6F">
        <w:rPr>
          <w:b/>
        </w:rPr>
        <w:t xml:space="preserve"> front afghan</w:t>
      </w:r>
      <w:r w:rsidR="000F5CD9">
        <w:t xml:space="preserve">, </w:t>
      </w:r>
      <w:r w:rsidR="006303CB">
        <w:t>mes chers amis,</w:t>
      </w:r>
      <w:r w:rsidR="007E33F9">
        <w:t xml:space="preserve"> je vais </w:t>
      </w:r>
      <w:r w:rsidR="00E87112">
        <w:t xml:space="preserve">vous présenter </w:t>
      </w:r>
      <w:r w:rsidR="006303CB">
        <w:t xml:space="preserve">en 5 pages synthétiques, </w:t>
      </w:r>
      <w:r w:rsidR="00E87112">
        <w:t xml:space="preserve">la situation </w:t>
      </w:r>
      <w:r w:rsidR="000F5CD9">
        <w:t xml:space="preserve">de l’Afghanistan </w:t>
      </w:r>
      <w:r w:rsidR="00E87112">
        <w:t>à</w:t>
      </w:r>
      <w:r w:rsidR="007E33F9">
        <w:t xml:space="preserve"> </w:t>
      </w:r>
      <w:r w:rsidR="00E87112">
        <w:t>mi 2014.  U</w:t>
      </w:r>
      <w:r w:rsidR="007E33F9">
        <w:t xml:space="preserve">n </w:t>
      </w:r>
      <w:r w:rsidR="000F5CD9">
        <w:t xml:space="preserve">retour en arrière </w:t>
      </w:r>
      <w:r w:rsidR="00E87112">
        <w:t xml:space="preserve">sera toutefois nécessaire </w:t>
      </w:r>
      <w:r w:rsidR="007E33F9">
        <w:t>afin de</w:t>
      </w:r>
      <w:r w:rsidR="000F5CD9">
        <w:t xml:space="preserve"> resituer les enjeux d’aujourd’</w:t>
      </w:r>
      <w:r w:rsidR="007E33F9">
        <w:t>hui</w:t>
      </w:r>
      <w:r w:rsidR="00ED6F00">
        <w:t xml:space="preserve"> </w:t>
      </w:r>
      <w:r w:rsidR="000F5CD9">
        <w:t xml:space="preserve"> </w:t>
      </w:r>
      <w:r w:rsidR="007E33F9">
        <w:t>dans le cadre</w:t>
      </w:r>
      <w:r w:rsidR="000F5CD9">
        <w:t xml:space="preserve"> </w:t>
      </w:r>
      <w:r w:rsidR="00ED6F00">
        <w:t xml:space="preserve">d’un conflit qui dure </w:t>
      </w:r>
      <w:r w:rsidR="00E87112">
        <w:t xml:space="preserve">maintenant </w:t>
      </w:r>
      <w:r w:rsidR="00ED6F00">
        <w:t xml:space="preserve">depuis </w:t>
      </w:r>
      <w:r w:rsidR="000F5CD9">
        <w:t xml:space="preserve">35 ans. </w:t>
      </w:r>
    </w:p>
    <w:p w14:paraId="1A2D0309" w14:textId="77777777" w:rsidR="000F5CD9" w:rsidRDefault="000F5CD9" w:rsidP="000F5CD9">
      <w:pPr>
        <w:jc w:val="both"/>
      </w:pPr>
    </w:p>
    <w:p w14:paraId="4BDA3128" w14:textId="6D497B06" w:rsidR="000A2D59" w:rsidRDefault="000F5CD9" w:rsidP="000F5CD9">
      <w:pPr>
        <w:jc w:val="both"/>
      </w:pPr>
      <w:r>
        <w:t>Mon propos vise</w:t>
      </w:r>
      <w:r w:rsidR="00E87112">
        <w:t>ra</w:t>
      </w:r>
      <w:r>
        <w:t xml:space="preserve"> à vous donner quelques clés de compréhension </w:t>
      </w:r>
      <w:r w:rsidR="00E87112">
        <w:t>de</w:t>
      </w:r>
      <w:r>
        <w:t xml:space="preserve"> cette année importante pour l’avenir du pays et vous montrer en quoi ce qui s’est joué </w:t>
      </w:r>
      <w:r w:rsidR="0068167B">
        <w:t xml:space="preserve">et se joue </w:t>
      </w:r>
      <w:r w:rsidR="006303CB">
        <w:t>là</w:t>
      </w:r>
      <w:r w:rsidR="00E11E9C">
        <w:t xml:space="preserve"> bas</w:t>
      </w:r>
      <w:r w:rsidR="00E87112">
        <w:t xml:space="preserve"> </w:t>
      </w:r>
      <w:r>
        <w:t>d</w:t>
      </w:r>
      <w:r w:rsidR="0068167B">
        <w:t xml:space="preserve">épasse </w:t>
      </w:r>
      <w:r w:rsidR="00E11E9C">
        <w:t>sa</w:t>
      </w:r>
      <w:r w:rsidR="0068167B">
        <w:t xml:space="preserve"> </w:t>
      </w:r>
      <w:r w:rsidR="00E11E9C">
        <w:t>seule dimension territoriale</w:t>
      </w:r>
      <w:r w:rsidR="0068167B">
        <w:t>. En effet, c</w:t>
      </w:r>
      <w:r>
        <w:t xml:space="preserve">e cas soulève des enjeux de portée plus générale qui intéressent </w:t>
      </w:r>
      <w:r w:rsidR="006303CB">
        <w:t>la femme, l’homme et le</w:t>
      </w:r>
      <w:r>
        <w:t xml:space="preserve"> citoyen </w:t>
      </w:r>
      <w:r w:rsidR="006303CB">
        <w:t>que nous sommes</w:t>
      </w:r>
      <w:r>
        <w:t xml:space="preserve">. Je vais essayer de vous faire partager cette </w:t>
      </w:r>
      <w:r w:rsidR="0068167B">
        <w:t>conviction</w:t>
      </w:r>
      <w:r>
        <w:t>.</w:t>
      </w:r>
    </w:p>
    <w:p w14:paraId="47E5B067" w14:textId="77777777" w:rsidR="00E41532" w:rsidRPr="00CD1168" w:rsidRDefault="00E41532" w:rsidP="000F5CD9">
      <w:pPr>
        <w:jc w:val="both"/>
        <w:rPr>
          <w:b/>
        </w:rPr>
      </w:pPr>
    </w:p>
    <w:p w14:paraId="2A633DCC" w14:textId="0EE43A15" w:rsidR="0078472C" w:rsidRDefault="00E41532" w:rsidP="000F5CD9">
      <w:pPr>
        <w:jc w:val="both"/>
      </w:pPr>
      <w:r w:rsidRPr="00CD1168">
        <w:rPr>
          <w:b/>
        </w:rPr>
        <w:t xml:space="preserve">Une certaine vision </w:t>
      </w:r>
      <w:r w:rsidR="00413345" w:rsidRPr="00CD1168">
        <w:rPr>
          <w:b/>
        </w:rPr>
        <w:t xml:space="preserve">aventureuse, </w:t>
      </w:r>
      <w:r w:rsidRPr="00CD1168">
        <w:rPr>
          <w:b/>
        </w:rPr>
        <w:t xml:space="preserve">mystérieuse </w:t>
      </w:r>
      <w:r w:rsidR="00413345" w:rsidRPr="00CD1168">
        <w:rPr>
          <w:b/>
        </w:rPr>
        <w:t xml:space="preserve">et </w:t>
      </w:r>
      <w:r w:rsidR="00CD1168" w:rsidRPr="00CD1168">
        <w:rPr>
          <w:b/>
        </w:rPr>
        <w:t>sauvage</w:t>
      </w:r>
      <w:r w:rsidR="00413345">
        <w:t xml:space="preserve"> </w:t>
      </w:r>
      <w:r>
        <w:t xml:space="preserve">de l’Afghanistan, </w:t>
      </w:r>
      <w:r w:rsidR="00CD1168">
        <w:t>véhiculée</w:t>
      </w:r>
      <w:r>
        <w:t xml:space="preserve"> par </w:t>
      </w:r>
      <w:r w:rsidR="00413345">
        <w:t>les récits</w:t>
      </w:r>
      <w:r w:rsidR="0078472C">
        <w:t>,</w:t>
      </w:r>
      <w:r w:rsidR="00413345">
        <w:t xml:space="preserve"> qu’ils soient ro</w:t>
      </w:r>
      <w:r w:rsidR="009C5C10">
        <w:t>manesques comme dans le cas des C</w:t>
      </w:r>
      <w:r w:rsidR="00413345">
        <w:t xml:space="preserve">avaliers de Joseph Kessel ou par les propos de retour des routards </w:t>
      </w:r>
      <w:r w:rsidR="0078472C">
        <w:t xml:space="preserve">en Europe </w:t>
      </w:r>
      <w:r w:rsidR="00413345">
        <w:t>du début des années 70</w:t>
      </w:r>
      <w:r w:rsidR="009C5C10">
        <w:t>,</w:t>
      </w:r>
      <w:r w:rsidR="00413345">
        <w:t xml:space="preserve"> s’effondre à la fin la décennie </w:t>
      </w:r>
      <w:r w:rsidR="0078472C">
        <w:t>et</w:t>
      </w:r>
      <w:r w:rsidR="00413345">
        <w:t xml:space="preserve"> l</w:t>
      </w:r>
      <w:r w:rsidR="00020FE0">
        <w:t>’intervention soviétique</w:t>
      </w:r>
      <w:r w:rsidR="00413345">
        <w:t xml:space="preserve">. </w:t>
      </w:r>
      <w:r w:rsidR="00ED6F00">
        <w:t xml:space="preserve">Le regard porté </w:t>
      </w:r>
      <w:r w:rsidR="002B52AB">
        <w:t xml:space="preserve">sur ce pays </w:t>
      </w:r>
      <w:r w:rsidR="00ED6F00">
        <w:t xml:space="preserve">prend </w:t>
      </w:r>
      <w:r w:rsidR="002B52AB">
        <w:t xml:space="preserve">alors </w:t>
      </w:r>
      <w:r w:rsidR="00CD1168">
        <w:t>l</w:t>
      </w:r>
      <w:r w:rsidR="00ED6F00">
        <w:t>’allure d’</w:t>
      </w:r>
      <w:r w:rsidR="002B52AB">
        <w:t>un</w:t>
      </w:r>
      <w:r w:rsidR="00CD1168">
        <w:t>e série de</w:t>
      </w:r>
      <w:r w:rsidR="002B52AB">
        <w:t xml:space="preserve"> </w:t>
      </w:r>
      <w:r w:rsidR="00CD1168">
        <w:t xml:space="preserve">drames </w:t>
      </w:r>
      <w:r w:rsidR="00020FE0">
        <w:t xml:space="preserve">qui commence et 1979 et s’étale </w:t>
      </w:r>
      <w:r w:rsidR="00CD1168">
        <w:t>sur plusieurs décennies</w:t>
      </w:r>
      <w:r w:rsidR="002B52AB">
        <w:t>.</w:t>
      </w:r>
    </w:p>
    <w:p w14:paraId="76BC6EC3" w14:textId="77777777" w:rsidR="0078472C" w:rsidRDefault="0078472C" w:rsidP="000F5CD9">
      <w:pPr>
        <w:jc w:val="both"/>
      </w:pPr>
    </w:p>
    <w:p w14:paraId="7171CE49" w14:textId="6ADEE3A4" w:rsidR="0078472C" w:rsidRDefault="000A5FF0" w:rsidP="000F5CD9">
      <w:pPr>
        <w:jc w:val="both"/>
      </w:pPr>
      <w:r>
        <w:t>Dix</w:t>
      </w:r>
      <w:r w:rsidR="00413345">
        <w:t xml:space="preserve"> années de guerres </w:t>
      </w:r>
      <w:r w:rsidR="00020FE0">
        <w:t xml:space="preserve">s’engagent alors </w:t>
      </w:r>
      <w:r w:rsidR="00413345">
        <w:t xml:space="preserve">entre l’armée soviétique et l’armée afghane </w:t>
      </w:r>
      <w:r w:rsidR="0078472C">
        <w:t>d’un côté</w:t>
      </w:r>
      <w:r w:rsidR="00020FE0">
        <w:t>,</w:t>
      </w:r>
      <w:r w:rsidR="0078472C">
        <w:t xml:space="preserve"> </w:t>
      </w:r>
      <w:r w:rsidR="00020FE0">
        <w:t>et de l’autre,</w:t>
      </w:r>
      <w:r w:rsidR="00413345">
        <w:t xml:space="preserve"> </w:t>
      </w:r>
      <w:r w:rsidR="00020FE0">
        <w:t>les</w:t>
      </w:r>
      <w:r w:rsidR="00413345">
        <w:t xml:space="preserve"> moudjahidines dont on connaît </w:t>
      </w:r>
      <w:r w:rsidR="00020FE0">
        <w:t>en particulier en France, la</w:t>
      </w:r>
      <w:r w:rsidR="00413345">
        <w:t xml:space="preserve"> figure emblématique et mythifiée du Commandant Massoud. Le départ de l’armée soviétique </w:t>
      </w:r>
      <w:r w:rsidR="00F57381">
        <w:t xml:space="preserve">en 1989 </w:t>
      </w:r>
      <w:r w:rsidR="00ED62C4">
        <w:t>illustre</w:t>
      </w:r>
      <w:r w:rsidR="00413345">
        <w:t xml:space="preserve"> </w:t>
      </w:r>
      <w:r w:rsidR="00020FE0">
        <w:t>la fin d’</w:t>
      </w:r>
      <w:r w:rsidR="00ED62C4">
        <w:t>un autre mythe :</w:t>
      </w:r>
      <w:r w:rsidR="00020FE0">
        <w:t xml:space="preserve"> celui de</w:t>
      </w:r>
      <w:r w:rsidR="00413345">
        <w:t xml:space="preserve"> l’invincibilité de </w:t>
      </w:r>
      <w:r w:rsidR="00020FE0">
        <w:t>l’</w:t>
      </w:r>
      <w:r w:rsidR="00413345">
        <w:t xml:space="preserve">armée </w:t>
      </w:r>
      <w:r w:rsidR="00020FE0">
        <w:t xml:space="preserve">rouge </w:t>
      </w:r>
      <w:r w:rsidR="00413345">
        <w:t xml:space="preserve">et </w:t>
      </w:r>
      <w:r w:rsidR="00ED62C4">
        <w:t>correspond à l</w:t>
      </w:r>
      <w:r w:rsidR="00020FE0">
        <w:t>a chute</w:t>
      </w:r>
      <w:r w:rsidR="00413345">
        <w:t xml:space="preserve"> du modèle communiste en URSS. </w:t>
      </w:r>
    </w:p>
    <w:p w14:paraId="4ADA0E4B" w14:textId="77777777" w:rsidR="0078472C" w:rsidRDefault="0078472C" w:rsidP="000F5CD9">
      <w:pPr>
        <w:jc w:val="both"/>
      </w:pPr>
    </w:p>
    <w:p w14:paraId="51AD3CED" w14:textId="130CA5A8" w:rsidR="00E41532" w:rsidRDefault="00413345" w:rsidP="000F5CD9">
      <w:pPr>
        <w:jc w:val="both"/>
      </w:pPr>
      <w:r>
        <w:t xml:space="preserve">Le gouvernement communiste en Afghanistan </w:t>
      </w:r>
      <w:r w:rsidR="00BB7AF0">
        <w:t>per</w:t>
      </w:r>
      <w:r>
        <w:t xml:space="preserve">dure encore </w:t>
      </w:r>
      <w:r w:rsidR="00BB7AF0">
        <w:t>3 ans mais s’écroule dans l’</w:t>
      </w:r>
      <w:r>
        <w:t>affrontement meurtrier entre Commandants des factions moudjahidines qui détruit Kaboul. Les Taliban</w:t>
      </w:r>
      <w:r w:rsidR="00727C22">
        <w:t>s</w:t>
      </w:r>
      <w:r>
        <w:t xml:space="preserve"> vont apporter </w:t>
      </w:r>
      <w:r w:rsidR="00304FE1">
        <w:t>à partir au milieu des années 90</w:t>
      </w:r>
      <w:r w:rsidR="00727C22">
        <w:t>,</w:t>
      </w:r>
      <w:r w:rsidR="00304FE1">
        <w:t xml:space="preserve"> </w:t>
      </w:r>
      <w:r>
        <w:t>une forme de répit</w:t>
      </w:r>
      <w:r w:rsidR="00304FE1">
        <w:t xml:space="preserve"> </w:t>
      </w:r>
      <w:r w:rsidR="00727C22">
        <w:t xml:space="preserve">provisoire </w:t>
      </w:r>
      <w:r w:rsidR="00304FE1">
        <w:t xml:space="preserve">sur une partie de plus en plus large du territoire </w:t>
      </w:r>
      <w:r w:rsidR="009C5C10">
        <w:t>avec leur</w:t>
      </w:r>
      <w:r w:rsidR="00727C22">
        <w:t>s</w:t>
      </w:r>
      <w:r w:rsidR="009C5C10">
        <w:t xml:space="preserve"> victoire</w:t>
      </w:r>
      <w:r w:rsidR="00727C22">
        <w:t>s successives</w:t>
      </w:r>
      <w:r w:rsidR="009C5C10">
        <w:t xml:space="preserve"> </w:t>
      </w:r>
      <w:r w:rsidR="00727C22">
        <w:t>sur l</w:t>
      </w:r>
      <w:r w:rsidR="009C5C10">
        <w:t>es Commandants</w:t>
      </w:r>
      <w:r w:rsidR="00727C22">
        <w:t xml:space="preserve"> locaux</w:t>
      </w:r>
      <w:r w:rsidR="00F1264B">
        <w:t>. Ils</w:t>
      </w:r>
      <w:r>
        <w:t xml:space="preserve"> vont imposer </w:t>
      </w:r>
      <w:r w:rsidR="00F1264B">
        <w:t xml:space="preserve">progressivement </w:t>
      </w:r>
      <w:r w:rsidR="00DA0EC5">
        <w:t xml:space="preserve">ensuite </w:t>
      </w:r>
      <w:r w:rsidR="00F1264B">
        <w:t>d</w:t>
      </w:r>
      <w:r>
        <w:t xml:space="preserve">es règles </w:t>
      </w:r>
      <w:r w:rsidR="00A73A5E">
        <w:t xml:space="preserve">de vie </w:t>
      </w:r>
      <w:r w:rsidR="00304FE1">
        <w:t xml:space="preserve">de plus en plus </w:t>
      </w:r>
      <w:r>
        <w:t xml:space="preserve">strictes qui vont toucher </w:t>
      </w:r>
      <w:r w:rsidR="00DA0EC5">
        <w:t xml:space="preserve">certes </w:t>
      </w:r>
      <w:r>
        <w:t xml:space="preserve">la population </w:t>
      </w:r>
      <w:r w:rsidR="00DA0EC5">
        <w:t xml:space="preserve">en entier </w:t>
      </w:r>
      <w:r w:rsidR="0061046F">
        <w:t xml:space="preserve">mais </w:t>
      </w:r>
      <w:r>
        <w:t xml:space="preserve">avec </w:t>
      </w:r>
      <w:r w:rsidR="00F1264B">
        <w:t xml:space="preserve">volonté </w:t>
      </w:r>
      <w:r w:rsidR="00DA0EC5">
        <w:t xml:space="preserve">exacerbée </w:t>
      </w:r>
      <w:r w:rsidR="00F1264B">
        <w:t xml:space="preserve">de gestion </w:t>
      </w:r>
      <w:r w:rsidR="00DA0EC5">
        <w:t xml:space="preserve">à la fois </w:t>
      </w:r>
      <w:r w:rsidR="00F1264B">
        <w:t xml:space="preserve">du corps et de l’esprit </w:t>
      </w:r>
      <w:r w:rsidR="00304FE1">
        <w:t>d</w:t>
      </w:r>
      <w:r w:rsidR="00647502">
        <w:t>e la femme</w:t>
      </w:r>
      <w:r>
        <w:t xml:space="preserve">. L’alliance avec </w:t>
      </w:r>
      <w:r w:rsidR="00304FE1">
        <w:t xml:space="preserve">des </w:t>
      </w:r>
      <w:r>
        <w:t xml:space="preserve">guerriers arabes </w:t>
      </w:r>
      <w:r w:rsidR="00304FE1">
        <w:t xml:space="preserve">venus </w:t>
      </w:r>
      <w:r w:rsidR="004E5895">
        <w:t>y faire le J</w:t>
      </w:r>
      <w:r>
        <w:t>ihad</w:t>
      </w:r>
      <w:r w:rsidR="00304FE1">
        <w:t xml:space="preserve"> lors de la décennie précédente</w:t>
      </w:r>
      <w:r w:rsidR="0061046F">
        <w:t xml:space="preserve"> va offrir </w:t>
      </w:r>
      <w:r w:rsidR="00EA78AC">
        <w:t>un</w:t>
      </w:r>
      <w:r w:rsidR="0061046F">
        <w:t xml:space="preserve"> sanctuaire pour Al Qaeda et conduire au 11/9 </w:t>
      </w:r>
      <w:r w:rsidR="0035528F">
        <w:t>2001 et en revanche</w:t>
      </w:r>
      <w:r w:rsidR="00EA78AC">
        <w:t xml:space="preserve">, </w:t>
      </w:r>
      <w:r w:rsidR="0061046F">
        <w:t xml:space="preserve">l’intervention </w:t>
      </w:r>
      <w:r w:rsidR="00EA78AC">
        <w:t xml:space="preserve">militaire </w:t>
      </w:r>
      <w:r w:rsidR="0061046F">
        <w:t>américaine deux mois après.</w:t>
      </w:r>
      <w:r w:rsidR="006049A7">
        <w:t xml:space="preserve"> Cette même année </w:t>
      </w:r>
      <w:r w:rsidR="0035528F">
        <w:t>2001</w:t>
      </w:r>
      <w:r w:rsidR="006049A7">
        <w:t xml:space="preserve">, les Bouddhas de Bamiyan, </w:t>
      </w:r>
      <w:r w:rsidR="00EA78AC">
        <w:t xml:space="preserve">les </w:t>
      </w:r>
      <w:r w:rsidR="006049A7">
        <w:t>plus haute</w:t>
      </w:r>
      <w:r w:rsidR="00EA78AC">
        <w:t>s</w:t>
      </w:r>
      <w:r w:rsidR="006049A7">
        <w:t xml:space="preserve"> représentation</w:t>
      </w:r>
      <w:r w:rsidR="00EA78AC">
        <w:t>s</w:t>
      </w:r>
      <w:r w:rsidR="006049A7">
        <w:t xml:space="preserve"> </w:t>
      </w:r>
      <w:r w:rsidR="00EA78AC">
        <w:t xml:space="preserve">physiques </w:t>
      </w:r>
      <w:r w:rsidR="006049A7">
        <w:t xml:space="preserve">du Bouddha au monde </w:t>
      </w:r>
      <w:r w:rsidR="00EA78AC">
        <w:t xml:space="preserve">et le Commandant Massoud </w:t>
      </w:r>
      <w:r w:rsidR="006049A7">
        <w:t xml:space="preserve">auront disparu, dans </w:t>
      </w:r>
      <w:r w:rsidR="0035528F">
        <w:t>la</w:t>
      </w:r>
      <w:r w:rsidR="006049A7">
        <w:t xml:space="preserve"> volonté </w:t>
      </w:r>
      <w:r w:rsidR="00EA78AC">
        <w:t>d’effacer</w:t>
      </w:r>
      <w:r w:rsidR="006049A7">
        <w:t xml:space="preserve"> les symbole de la différence et de la résistance à </w:t>
      </w:r>
      <w:r w:rsidR="00A70C9A">
        <w:t>l</w:t>
      </w:r>
      <w:r w:rsidR="006049A7">
        <w:t xml:space="preserve">’islam intégriste </w:t>
      </w:r>
      <w:r w:rsidR="0035528F">
        <w:t>qu’ont développé</w:t>
      </w:r>
      <w:r w:rsidR="00EA78AC">
        <w:t xml:space="preserve"> les Talibans</w:t>
      </w:r>
      <w:r w:rsidR="006049A7">
        <w:t>.</w:t>
      </w:r>
    </w:p>
    <w:p w14:paraId="1D93D4C8" w14:textId="77777777" w:rsidR="00254295" w:rsidRDefault="00254295" w:rsidP="000F5CD9">
      <w:pPr>
        <w:jc w:val="both"/>
      </w:pPr>
    </w:p>
    <w:p w14:paraId="4B56C197" w14:textId="4979E96D" w:rsidR="00254295" w:rsidRDefault="00254295" w:rsidP="000F5CD9">
      <w:pPr>
        <w:jc w:val="both"/>
      </w:pPr>
      <w:r w:rsidRPr="00320B6F">
        <w:rPr>
          <w:b/>
        </w:rPr>
        <w:t xml:space="preserve">Ce rappel de </w:t>
      </w:r>
      <w:r w:rsidR="003B72B9">
        <w:rPr>
          <w:b/>
        </w:rPr>
        <w:t>cette</w:t>
      </w:r>
      <w:r w:rsidRPr="00320B6F">
        <w:rPr>
          <w:b/>
        </w:rPr>
        <w:t xml:space="preserve"> séquence </w:t>
      </w:r>
      <w:r w:rsidR="003B72B9">
        <w:rPr>
          <w:b/>
        </w:rPr>
        <w:t>historique</w:t>
      </w:r>
      <w:r>
        <w:t xml:space="preserve"> permet de comprendre quelques clés de la problématique afghane. Une série de conflits interne</w:t>
      </w:r>
      <w:r w:rsidR="003B72B9">
        <w:t>s</w:t>
      </w:r>
      <w:r>
        <w:t xml:space="preserve"> entre un régime com</w:t>
      </w:r>
      <w:r w:rsidR="00801345">
        <w:t>muniste arrivé par la force en A</w:t>
      </w:r>
      <w:r>
        <w:t xml:space="preserve">fghanistan </w:t>
      </w:r>
      <w:r w:rsidR="003B72B9">
        <w:t>au cours</w:t>
      </w:r>
      <w:r>
        <w:t xml:space="preserve"> des années</w:t>
      </w:r>
      <w:r w:rsidR="003B72B9">
        <w:t xml:space="preserve"> 70</w:t>
      </w:r>
      <w:r>
        <w:t xml:space="preserve">, appuyé par les soviétiques, qui exacerbe la dimension religieuse comme facteur de mobilisation contre l’envahisseur, des vainqueurs qui se déchirent ensuite montrant la fragmentation </w:t>
      </w:r>
      <w:r>
        <w:lastRenderedPageBreak/>
        <w:t xml:space="preserve">culturelle du pays et </w:t>
      </w:r>
      <w:r w:rsidR="00801345">
        <w:t xml:space="preserve">du pouvoir </w:t>
      </w:r>
      <w:r w:rsidR="007C4C04">
        <w:t>dans d</w:t>
      </w:r>
      <w:r>
        <w:t xml:space="preserve">es </w:t>
      </w:r>
      <w:r w:rsidR="00801345">
        <w:t>rapports de force</w:t>
      </w:r>
      <w:r>
        <w:t xml:space="preserve"> entre chefs </w:t>
      </w:r>
      <w:r w:rsidR="00801345">
        <w:t>de vallée, de tribus…</w:t>
      </w:r>
      <w:r w:rsidR="001C600E">
        <w:t xml:space="preserve"> </w:t>
      </w:r>
      <w:r w:rsidR="00F935AC">
        <w:t>La relation Etat central périphérie a toujours été un enjeu complexe. La place essentielle prise par l</w:t>
      </w:r>
      <w:r w:rsidR="001C600E">
        <w:t>es pays v</w:t>
      </w:r>
      <w:r w:rsidR="007C4C04">
        <w:t xml:space="preserve">oisins dans ces </w:t>
      </w:r>
      <w:r w:rsidR="00F935AC">
        <w:t xml:space="preserve">différents </w:t>
      </w:r>
      <w:r w:rsidR="007C4C04">
        <w:t>conflits. C</w:t>
      </w:r>
      <w:r w:rsidR="001C600E">
        <w:t>ertains</w:t>
      </w:r>
      <w:r w:rsidR="007C4C04">
        <w:t>,</w:t>
      </w:r>
      <w:r w:rsidR="001C600E">
        <w:t xml:space="preserve"> comme le Pakistan </w:t>
      </w:r>
      <w:r w:rsidR="00F935AC">
        <w:t>envisage</w:t>
      </w:r>
      <w:r w:rsidR="001C600E">
        <w:t xml:space="preserve"> l’Afghanistan comme un territoire à son usage offrant une profondeur stratégique dans </w:t>
      </w:r>
      <w:r w:rsidR="007C4C04">
        <w:t>sa relation</w:t>
      </w:r>
      <w:r w:rsidR="001C600E">
        <w:t xml:space="preserve"> conflictuel</w:t>
      </w:r>
      <w:r w:rsidR="007C4C04">
        <w:t>le avec l’Inde</w:t>
      </w:r>
      <w:r w:rsidR="00F935AC">
        <w:t xml:space="preserve"> et donc intervenant en fonction de ses intérêts dans les affaires du pays</w:t>
      </w:r>
      <w:r w:rsidR="007C4C04">
        <w:t>. D’autres</w:t>
      </w:r>
      <w:r w:rsidR="00BB6098">
        <w:t>,</w:t>
      </w:r>
      <w:r w:rsidR="007C4C04">
        <w:t xml:space="preserve"> comme l’Arabie Saoudite</w:t>
      </w:r>
      <w:r w:rsidR="00BB6098">
        <w:t>,</w:t>
      </w:r>
      <w:r w:rsidR="007C4C04">
        <w:t xml:space="preserve"> </w:t>
      </w:r>
      <w:r w:rsidR="001C600E">
        <w:t xml:space="preserve">financeur d’un </w:t>
      </w:r>
      <w:r w:rsidR="00BB6098">
        <w:t>jih</w:t>
      </w:r>
      <w:r w:rsidR="001C600E">
        <w:t xml:space="preserve">ad sunnite face à l’Iran chiite, </w:t>
      </w:r>
      <w:r w:rsidR="007C4C04">
        <w:t xml:space="preserve">ou </w:t>
      </w:r>
      <w:r w:rsidR="001C600E">
        <w:t xml:space="preserve">les USA utilisant ce conflit pour affaiblir l’URSS et l’enfermer aussi dans ce « Vietnam afghan », comme une forme de revanche  à ce qu’ils vécurent </w:t>
      </w:r>
      <w:r w:rsidR="007C4C04">
        <w:t xml:space="preserve">eux </w:t>
      </w:r>
      <w:r w:rsidR="001C600E">
        <w:t xml:space="preserve">en Asie du Sud Est, </w:t>
      </w:r>
      <w:r w:rsidR="007C4C04">
        <w:t>une</w:t>
      </w:r>
      <w:r w:rsidR="001C600E">
        <w:t xml:space="preserve"> C</w:t>
      </w:r>
      <w:r w:rsidR="007C4C04">
        <w:t>hine inquiète des montées d’un i</w:t>
      </w:r>
      <w:r w:rsidR="001C600E">
        <w:t xml:space="preserve">slam radical sur les populations musulmanes d’une partie de son territoire, Al Qaeda aussi comme nous en avons parlé un peu </w:t>
      </w:r>
      <w:r w:rsidR="00B32334">
        <w:t>précé</w:t>
      </w:r>
      <w:r w:rsidR="007C4C04">
        <w:t>demment.</w:t>
      </w:r>
      <w:r w:rsidR="001C600E">
        <w:t xml:space="preserve"> Des enjeux d’abord locaux </w:t>
      </w:r>
      <w:r w:rsidR="00B32334">
        <w:t xml:space="preserve">au départ </w:t>
      </w:r>
      <w:r w:rsidR="001C600E">
        <w:t xml:space="preserve">mais utilisés, manipulés par d’autres acteurs régionaux et internationaux… Cela permet de vous rappeler que les frontières afghanes ont été créées à la fin du </w:t>
      </w:r>
      <w:r w:rsidR="002E0911">
        <w:t>XIX siècle afin de séparer</w:t>
      </w:r>
      <w:r w:rsidR="007C4C04">
        <w:t>,</w:t>
      </w:r>
      <w:r w:rsidR="002E0911">
        <w:t xml:space="preserve"> par </w:t>
      </w:r>
      <w:r w:rsidR="007C4C04">
        <w:t>ce</w:t>
      </w:r>
      <w:r w:rsidR="002E0911">
        <w:t xml:space="preserve"> territoire tampon </w:t>
      </w:r>
      <w:r w:rsidR="007C4C04">
        <w:t>comme dans les Limes de l’e</w:t>
      </w:r>
      <w:r w:rsidR="002E0911">
        <w:t>mpire romain, les 2</w:t>
      </w:r>
      <w:r w:rsidR="001C600E">
        <w:t xml:space="preserve"> </w:t>
      </w:r>
      <w:r w:rsidR="002E0911">
        <w:t xml:space="preserve">grands empires </w:t>
      </w:r>
      <w:r w:rsidR="007C4C04">
        <w:t xml:space="preserve">de l’époque, le </w:t>
      </w:r>
      <w:r w:rsidR="002E0911">
        <w:t xml:space="preserve">Russe et </w:t>
      </w:r>
      <w:r w:rsidR="007C4C04">
        <w:t xml:space="preserve">le </w:t>
      </w:r>
      <w:r w:rsidR="002E0911">
        <w:t>Brit</w:t>
      </w:r>
      <w:r w:rsidR="001C600E">
        <w:t>a</w:t>
      </w:r>
      <w:r w:rsidR="002E0911">
        <w:t>n</w:t>
      </w:r>
      <w:r w:rsidR="001C600E">
        <w:t>nique</w:t>
      </w:r>
      <w:r w:rsidR="002E0911">
        <w:t>.</w:t>
      </w:r>
      <w:r w:rsidR="00B32334">
        <w:t xml:space="preserve"> La dépendance de l’Afghanistan vis à vis de l’extérieur date de cette époque comme l’intervention des anglais, des russes et des américains en faveur du niveau central face aux tribus et aux pouvoirs locaux…</w:t>
      </w:r>
    </w:p>
    <w:p w14:paraId="0F8506EB" w14:textId="77777777" w:rsidR="00254295" w:rsidRDefault="00254295" w:rsidP="000F5CD9">
      <w:pPr>
        <w:jc w:val="both"/>
      </w:pPr>
    </w:p>
    <w:p w14:paraId="7077E31F" w14:textId="30DB451C" w:rsidR="005F4450" w:rsidRDefault="00254295" w:rsidP="000F5CD9">
      <w:pPr>
        <w:jc w:val="both"/>
      </w:pPr>
      <w:r>
        <w:t xml:space="preserve">Treize ans après </w:t>
      </w:r>
      <w:r w:rsidR="005F4450">
        <w:t>une</w:t>
      </w:r>
      <w:r>
        <w:t xml:space="preserve"> intervention militaire menée quasiment seule</w:t>
      </w:r>
      <w:r w:rsidR="005F4450">
        <w:t xml:space="preserve"> par l’Amérique et les forces du Nord (plus ou moins celles de feu le Ct Massoud) rapidement victorieuse avec le départ des Taliban et </w:t>
      </w:r>
      <w:r w:rsidR="00707C0B">
        <w:t>d’</w:t>
      </w:r>
      <w:r w:rsidR="005F4450">
        <w:t>Al Qaeda</w:t>
      </w:r>
      <w:r>
        <w:t>, quelle est la situation</w:t>
      </w:r>
      <w:r w:rsidR="005F4450">
        <w:t xml:space="preserve"> aujourd’hui ?</w:t>
      </w:r>
    </w:p>
    <w:p w14:paraId="2D7CE42B" w14:textId="77777777" w:rsidR="005F4450" w:rsidRDefault="005F4450" w:rsidP="000F5CD9">
      <w:pPr>
        <w:jc w:val="both"/>
      </w:pPr>
    </w:p>
    <w:p w14:paraId="7206D693" w14:textId="65A37C8D" w:rsidR="005F4450" w:rsidRDefault="005F4450" w:rsidP="000F5CD9">
      <w:pPr>
        <w:jc w:val="both"/>
      </w:pPr>
      <w:r w:rsidRPr="00320B6F">
        <w:rPr>
          <w:b/>
        </w:rPr>
        <w:t>Comme je l’évoquais en préambule, l’année 2014</w:t>
      </w:r>
      <w:r>
        <w:t xml:space="preserve"> est une année clé pour les </w:t>
      </w:r>
      <w:r w:rsidR="00EB560E">
        <w:t xml:space="preserve">différentes </w:t>
      </w:r>
      <w:r>
        <w:t xml:space="preserve">raisons suivantes : </w:t>
      </w:r>
    </w:p>
    <w:p w14:paraId="07A358C8" w14:textId="2614CCC7" w:rsidR="003B4C58" w:rsidRDefault="003B4C58" w:rsidP="005F4450">
      <w:pPr>
        <w:pStyle w:val="Paragraphedeliste"/>
        <w:numPr>
          <w:ilvl w:val="0"/>
          <w:numId w:val="1"/>
        </w:numPr>
        <w:jc w:val="both"/>
      </w:pPr>
      <w:r>
        <w:t>Une situation de conflit non réglée qui se manifeste par un nombre de civils tués est en croissance et un contexte sécuritaire fragile,</w:t>
      </w:r>
    </w:p>
    <w:p w14:paraId="42A7CC10" w14:textId="66765B8F" w:rsidR="005F4450" w:rsidRDefault="005F4450" w:rsidP="005F4450">
      <w:pPr>
        <w:pStyle w:val="Paragraphedeliste"/>
        <w:numPr>
          <w:ilvl w:val="0"/>
          <w:numId w:val="1"/>
        </w:numPr>
        <w:jc w:val="both"/>
      </w:pPr>
      <w:r>
        <w:t>une élection présidentielle après 11 ans de présidence Karzaï et locale, cette dernière va conduire é</w:t>
      </w:r>
      <w:r w:rsidR="008F2F70">
        <w:t>galement à un nouveau parlement. Il pourrait s’agir de la première transition dém</w:t>
      </w:r>
      <w:r w:rsidR="00EB560E">
        <w:t>ocratique de l’histoire du pays. Les enjeux de gouvernance sont nombreux,</w:t>
      </w:r>
    </w:p>
    <w:p w14:paraId="6863101F" w14:textId="26248187" w:rsidR="005F4450" w:rsidRDefault="005F4450" w:rsidP="005F4450">
      <w:pPr>
        <w:pStyle w:val="Paragraphedeliste"/>
        <w:numPr>
          <w:ilvl w:val="0"/>
          <w:numId w:val="1"/>
        </w:numPr>
        <w:jc w:val="both"/>
      </w:pPr>
      <w:r>
        <w:t xml:space="preserve">le départ des troupes internationales fin 2014, certaines armées nationales étant parties depuis plusieurs mois comme l’armée française (même s’il reste environ 500 soldats français sur des missions particulières sur </w:t>
      </w:r>
      <w:r w:rsidR="008F2F70">
        <w:t>Kaboul</w:t>
      </w:r>
      <w:r>
        <w:t>),</w:t>
      </w:r>
    </w:p>
    <w:p w14:paraId="7AEDC98B" w14:textId="3A665AF5" w:rsidR="005F4450" w:rsidRDefault="005F4450" w:rsidP="005F4450">
      <w:pPr>
        <w:pStyle w:val="Paragraphedeliste"/>
        <w:numPr>
          <w:ilvl w:val="0"/>
          <w:numId w:val="1"/>
        </w:numPr>
        <w:jc w:val="both"/>
      </w:pPr>
      <w:r>
        <w:t xml:space="preserve">la signature d’un accord de sécurité </w:t>
      </w:r>
      <w:r w:rsidR="00791E8F">
        <w:t xml:space="preserve">(BSA) </w:t>
      </w:r>
      <w:r>
        <w:t xml:space="preserve">en discussion entre américains et afghans qui va conditionner l’existence ou pas et si oui, le format d’une </w:t>
      </w:r>
      <w:r w:rsidR="00EE4A43">
        <w:t xml:space="preserve">éventuelle </w:t>
      </w:r>
      <w:r>
        <w:t xml:space="preserve">présence militaire résiduelle </w:t>
      </w:r>
      <w:r w:rsidR="00EE4A43">
        <w:t xml:space="preserve">externe </w:t>
      </w:r>
      <w:r>
        <w:t>après 2015</w:t>
      </w:r>
      <w:r w:rsidR="005D6411">
        <w:t>,</w:t>
      </w:r>
    </w:p>
    <w:p w14:paraId="7AE078EA" w14:textId="110B9ACE" w:rsidR="00BE17DC" w:rsidRDefault="00BE17DC" w:rsidP="005F4450">
      <w:pPr>
        <w:pStyle w:val="Paragraphedeliste"/>
        <w:numPr>
          <w:ilvl w:val="0"/>
          <w:numId w:val="1"/>
        </w:numPr>
        <w:jc w:val="both"/>
      </w:pPr>
      <w:r>
        <w:t xml:space="preserve">le résultat de ces négociations aura également une </w:t>
      </w:r>
      <w:r w:rsidR="005D6411">
        <w:t>conséquence forte</w:t>
      </w:r>
      <w:r>
        <w:t xml:space="preserve"> sur le niveau d’aide financière </w:t>
      </w:r>
      <w:r w:rsidR="005D6411">
        <w:t xml:space="preserve">externe </w:t>
      </w:r>
      <w:r>
        <w:t xml:space="preserve">à ce pays </w:t>
      </w:r>
      <w:r w:rsidR="00791E8F">
        <w:t xml:space="preserve">ce </w:t>
      </w:r>
      <w:r>
        <w:t xml:space="preserve">qui </w:t>
      </w:r>
      <w:r w:rsidR="005D6411">
        <w:t xml:space="preserve">aura </w:t>
      </w:r>
      <w:r>
        <w:t>des incidenc</w:t>
      </w:r>
      <w:r w:rsidR="005D6411">
        <w:t>es extrêmement fortes à la fois</w:t>
      </w:r>
      <w:r>
        <w:t xml:space="preserve"> sur</w:t>
      </w:r>
      <w:r w:rsidR="00791E8F">
        <w:t> :</w:t>
      </w:r>
    </w:p>
    <w:p w14:paraId="1936C128" w14:textId="12452166" w:rsidR="005F4450" w:rsidRDefault="005F4450" w:rsidP="00791E8F">
      <w:pPr>
        <w:pStyle w:val="Paragraphedeliste"/>
        <w:numPr>
          <w:ilvl w:val="1"/>
          <w:numId w:val="1"/>
        </w:numPr>
        <w:jc w:val="both"/>
      </w:pPr>
      <w:r>
        <w:t>une transition économique</w:t>
      </w:r>
      <w:r w:rsidR="00BE17DC">
        <w:t xml:space="preserve"> en cours</w:t>
      </w:r>
      <w:r>
        <w:t xml:space="preserve">, </w:t>
      </w:r>
      <w:r w:rsidR="00BE17DC">
        <w:t xml:space="preserve">sur laquelle </w:t>
      </w:r>
      <w:r>
        <w:t>nous reviendrons</w:t>
      </w:r>
      <w:r w:rsidR="00BE17DC">
        <w:t xml:space="preserve"> rapidemen</w:t>
      </w:r>
      <w:r w:rsidR="005D6411">
        <w:t>t</w:t>
      </w:r>
      <w:r>
        <w:t>,</w:t>
      </w:r>
    </w:p>
    <w:p w14:paraId="08C683F9" w14:textId="034C2422" w:rsidR="00BE17DC" w:rsidRDefault="00BE17DC" w:rsidP="00791E8F">
      <w:pPr>
        <w:pStyle w:val="Paragraphedeliste"/>
        <w:numPr>
          <w:ilvl w:val="1"/>
          <w:numId w:val="1"/>
        </w:numPr>
        <w:jc w:val="both"/>
      </w:pPr>
      <w:r>
        <w:t>mais aussi le financement des forces de sécurité</w:t>
      </w:r>
      <w:r w:rsidR="00C30070">
        <w:t xml:space="preserve"> afghanes qui assurent désormais le combat contre les Taliban</w:t>
      </w:r>
      <w:r w:rsidR="001E1D37">
        <w:t>,</w:t>
      </w:r>
    </w:p>
    <w:p w14:paraId="788862F1" w14:textId="77777777" w:rsidR="006303CB" w:rsidRDefault="00C30070" w:rsidP="001E1D37">
      <w:pPr>
        <w:pStyle w:val="Paragraphedeliste"/>
        <w:numPr>
          <w:ilvl w:val="0"/>
          <w:numId w:val="1"/>
        </w:numPr>
        <w:jc w:val="both"/>
      </w:pPr>
      <w:r>
        <w:t xml:space="preserve">et enfin, le résultat des négociations « secrètes » entre le gouvernement et les chefs </w:t>
      </w:r>
      <w:r w:rsidR="001E1D37">
        <w:t xml:space="preserve">Taliban notamment de la shoura de Quetta et </w:t>
      </w:r>
      <w:r>
        <w:t>le Mollah Om</w:t>
      </w:r>
      <w:r w:rsidR="001E1D37">
        <w:t>ar</w:t>
      </w:r>
      <w:r w:rsidR="0013500E">
        <w:t xml:space="preserve"> qui va conditionner</w:t>
      </w:r>
      <w:r>
        <w:t xml:space="preserve"> en grande partie l’avenir du pays</w:t>
      </w:r>
      <w:r w:rsidR="00791E8F">
        <w:t xml:space="preserve">, mais aussi </w:t>
      </w:r>
      <w:r w:rsidR="001E1D37">
        <w:t>indirectement ce que j’évoquais plus haut</w:t>
      </w:r>
      <w:r w:rsidR="00642C6C">
        <w:t>,</w:t>
      </w:r>
      <w:r w:rsidR="001E1D37">
        <w:t xml:space="preserve"> à savoir </w:t>
      </w:r>
      <w:r w:rsidR="00791E8F">
        <w:t xml:space="preserve">la négociation sur le BSA et, un enjeu permanent dans ce pays, la place des droits offerts aux femmes. </w:t>
      </w:r>
      <w:r w:rsidR="00642C6C">
        <w:t xml:space="preserve"> </w:t>
      </w:r>
      <w:r w:rsidR="00791E8F">
        <w:t xml:space="preserve">Sur ce dernier point, une question est de savoir si la paix avec les Taliban se fera sur </w:t>
      </w:r>
      <w:r w:rsidR="00475D71">
        <w:t>le dos de l’évolution</w:t>
      </w:r>
      <w:r w:rsidR="00791E8F">
        <w:t xml:space="preserve"> de la place des femmes dans la société</w:t>
      </w:r>
      <w:r w:rsidR="008A1B4F">
        <w:t>.</w:t>
      </w:r>
      <w:r w:rsidR="00791E8F">
        <w:t xml:space="preserve"> </w:t>
      </w:r>
      <w:r w:rsidR="008A1B4F">
        <w:t>Pourrait ainsi se poser</w:t>
      </w:r>
      <w:r w:rsidR="00791E8F">
        <w:t xml:space="preserve"> </w:t>
      </w:r>
      <w:r w:rsidR="008A1B4F">
        <w:t>un dilemme très douloureux</w:t>
      </w:r>
      <w:r w:rsidR="00791E8F">
        <w:t xml:space="preserve"> pour la Communauté internationale </w:t>
      </w:r>
      <w:r w:rsidR="00475D71">
        <w:t xml:space="preserve">(CI) </w:t>
      </w:r>
      <w:r w:rsidR="00791E8F">
        <w:t>si</w:t>
      </w:r>
      <w:r w:rsidR="00D41E7B">
        <w:t xml:space="preserve"> le cas se pose dans ces termes :</w:t>
      </w:r>
      <w:r w:rsidR="00791E8F">
        <w:t xml:space="preserve"> cette CI dans </w:t>
      </w:r>
      <w:r w:rsidR="008A1B4F">
        <w:t>une</w:t>
      </w:r>
      <w:r w:rsidR="00791E8F">
        <w:t xml:space="preserve"> relation délicate avec le </w:t>
      </w:r>
      <w:r w:rsidR="00575778">
        <w:t>Gouvernement afghan (</w:t>
      </w:r>
      <w:r w:rsidR="00791E8F">
        <w:t>GOA</w:t>
      </w:r>
      <w:r w:rsidR="00575778">
        <w:t>)</w:t>
      </w:r>
      <w:r w:rsidR="00791E8F">
        <w:t xml:space="preserve"> va</w:t>
      </w:r>
      <w:r w:rsidR="008A1B4F">
        <w:t>-t-elle</w:t>
      </w:r>
      <w:r w:rsidR="00791E8F">
        <w:t xml:space="preserve"> </w:t>
      </w:r>
      <w:r w:rsidR="00D41E7B">
        <w:t xml:space="preserve">chercher à </w:t>
      </w:r>
      <w:r w:rsidR="00791E8F">
        <w:t xml:space="preserve">privilégier la paix ou </w:t>
      </w:r>
      <w:r w:rsidR="00BE7605">
        <w:t>maintenir une position ferme sur l</w:t>
      </w:r>
      <w:r w:rsidR="006541F4">
        <w:t>e renforcement d</w:t>
      </w:r>
      <w:r w:rsidR="00791E8F">
        <w:t>es droits des femmes </w:t>
      </w:r>
      <w:r w:rsidR="00CE6CDF">
        <w:t xml:space="preserve">qui font l’objet de textes en attente de vote </w:t>
      </w:r>
      <w:r w:rsidR="00791E8F">
        <w:t>?</w:t>
      </w:r>
      <w:r w:rsidR="006303CB">
        <w:t xml:space="preserve"> </w:t>
      </w:r>
    </w:p>
    <w:p w14:paraId="3143A89B" w14:textId="4299CEA0" w:rsidR="00C30070" w:rsidRDefault="006303CB" w:rsidP="001E1D37">
      <w:pPr>
        <w:pStyle w:val="Paragraphedeliste"/>
        <w:numPr>
          <w:ilvl w:val="0"/>
          <w:numId w:val="1"/>
        </w:numPr>
        <w:jc w:val="both"/>
      </w:pPr>
      <w:r>
        <w:t>Enfin, les criminels de guerre non seulement ne sont pas jugés mais en plus ils sont candidats aux élections…</w:t>
      </w:r>
    </w:p>
    <w:p w14:paraId="370179E2" w14:textId="77777777" w:rsidR="006303CB" w:rsidRDefault="006303CB" w:rsidP="006303CB">
      <w:pPr>
        <w:pStyle w:val="Paragraphedeliste"/>
        <w:ind w:left="1080"/>
        <w:jc w:val="both"/>
      </w:pPr>
    </w:p>
    <w:p w14:paraId="4709D93D" w14:textId="77777777" w:rsidR="00C30070" w:rsidRDefault="00C30070" w:rsidP="00C30070">
      <w:pPr>
        <w:jc w:val="both"/>
      </w:pPr>
    </w:p>
    <w:p w14:paraId="5F063538" w14:textId="31E33329" w:rsidR="00C30070" w:rsidRDefault="00C30070" w:rsidP="00C30070">
      <w:pPr>
        <w:jc w:val="both"/>
      </w:pPr>
      <w:r>
        <w:t xml:space="preserve">Cette liste </w:t>
      </w:r>
      <w:r w:rsidR="00E60D81">
        <w:t xml:space="preserve">même </w:t>
      </w:r>
      <w:r>
        <w:t>rapide des enjeux auxquels est confronté le pays peut apparaître comme extrêmement chargé</w:t>
      </w:r>
      <w:r w:rsidR="00320B6F">
        <w:t>e</w:t>
      </w:r>
      <w:r>
        <w:t xml:space="preserve">, surtout si on </w:t>
      </w:r>
      <w:r w:rsidR="00E83E68">
        <w:t xml:space="preserve">y </w:t>
      </w:r>
      <w:r>
        <w:t xml:space="preserve">ajoute la croissance continue de la production et de </w:t>
      </w:r>
      <w:r w:rsidR="005C045F">
        <w:t>l’exportation de drogue</w:t>
      </w:r>
      <w:r>
        <w:t>, l’Afghanistan représente 80 % du marché mondial de l’opium, avec tout ce que représente de sources pot</w:t>
      </w:r>
      <w:r w:rsidR="00E60D81">
        <w:t xml:space="preserve">entielles de revenus illicites </w:t>
      </w:r>
      <w:r>
        <w:t>pour les Taliban</w:t>
      </w:r>
      <w:r w:rsidR="00475D71">
        <w:t xml:space="preserve"> mais pas uniquement</w:t>
      </w:r>
      <w:r>
        <w:t xml:space="preserve"> </w:t>
      </w:r>
      <w:r w:rsidR="00E60D81">
        <w:t>et de</w:t>
      </w:r>
      <w:r>
        <w:t xml:space="preserve"> corruption</w:t>
      </w:r>
      <w:r w:rsidR="00E83E68">
        <w:t>,</w:t>
      </w:r>
      <w:r>
        <w:t xml:space="preserve"> </w:t>
      </w:r>
      <w:r w:rsidR="00E60D81">
        <w:t>qui est</w:t>
      </w:r>
      <w:r w:rsidR="005C045F">
        <w:t xml:space="preserve"> un</w:t>
      </w:r>
      <w:r>
        <w:t xml:space="preserve"> mal endémique</w:t>
      </w:r>
      <w:r w:rsidR="00E83E68">
        <w:t xml:space="preserve"> en Afghanistan</w:t>
      </w:r>
      <w:r w:rsidR="00E60D81">
        <w:t xml:space="preserve">, </w:t>
      </w:r>
      <w:r w:rsidR="0013500E">
        <w:t>un de 3 pays les plus corrompus au monde.</w:t>
      </w:r>
    </w:p>
    <w:p w14:paraId="4F2781A1" w14:textId="77777777" w:rsidR="00E24E65" w:rsidRDefault="00E24E65" w:rsidP="00C30070">
      <w:pPr>
        <w:jc w:val="both"/>
      </w:pPr>
    </w:p>
    <w:p w14:paraId="39A4D382" w14:textId="5985D954" w:rsidR="00E24E65" w:rsidRDefault="00791E8F" w:rsidP="00C30070">
      <w:pPr>
        <w:jc w:val="both"/>
      </w:pPr>
      <w:r>
        <w:t>Ces enjeux politiques et</w:t>
      </w:r>
      <w:r w:rsidR="00E24E65">
        <w:t xml:space="preserve"> sécuritaires</w:t>
      </w:r>
      <w:r>
        <w:t xml:space="preserve"> sont évidemment centraux pour l’avenir immédiat du pays mais il en est un autre, en arrière plan, qui est probablement le plus déterminant pour le futu</w:t>
      </w:r>
      <w:r w:rsidR="00642924">
        <w:t>r à moyen et long terme du pays, c’est celui de la dépendance de du pays vis à vis de l’aide extérieure et l’absence de création d’une économie pérenne et autonome qui lui permettrait de sortir de cette dépendance financière.</w:t>
      </w:r>
    </w:p>
    <w:p w14:paraId="7EEF3E3C" w14:textId="77777777" w:rsidR="00642924" w:rsidRDefault="00642924" w:rsidP="00C30070">
      <w:pPr>
        <w:jc w:val="both"/>
      </w:pPr>
    </w:p>
    <w:p w14:paraId="1DD9FD2B" w14:textId="13D53F09" w:rsidR="00262C04" w:rsidRDefault="00004F64" w:rsidP="00C30070">
      <w:pPr>
        <w:jc w:val="both"/>
      </w:pPr>
      <w:r>
        <w:t>Pour caractériser cet</w:t>
      </w:r>
      <w:r w:rsidR="00642924">
        <w:t xml:space="preserve"> enjeu, quelques données rapides : </w:t>
      </w:r>
      <w:r w:rsidR="00947F68">
        <w:t xml:space="preserve">i) une budget de l’Etat financé par l’aide externe </w:t>
      </w:r>
      <w:r w:rsidR="00AB06A7">
        <w:t>à plus de 50%,</w:t>
      </w:r>
      <w:r w:rsidR="00947F68">
        <w:t xml:space="preserve"> ii) le financement des forces de sécurité dépendant en quasi totalité de l’aide externe et dont le coût croit fortement au détriment des ressources en faveur </w:t>
      </w:r>
      <w:r w:rsidR="00E83E68">
        <w:t>des autres priorités</w:t>
      </w:r>
      <w:r w:rsidR="00947F68">
        <w:t xml:space="preserve"> du pays (santé, éducation, etc.), iii) une croissance économique qui se réduit significativement entre 2012 et 2013, les perspectives 2014 </w:t>
      </w:r>
      <w:r>
        <w:t>étant</w:t>
      </w:r>
      <w:r w:rsidR="00947F68">
        <w:t xml:space="preserve"> </w:t>
      </w:r>
      <w:r>
        <w:t>peu optimistes</w:t>
      </w:r>
      <w:r w:rsidR="00947F68">
        <w:t xml:space="preserve">. </w:t>
      </w:r>
      <w:r w:rsidR="00DB3348">
        <w:t>Or, l</w:t>
      </w:r>
      <w:r w:rsidR="00947F68">
        <w:t>a croissance économique est fortement dépendante d’une part, du secteur rural lui même dépend des conditions climatiques favorables ces dernières années et d’autre part, du secteur des services qui sont eux-mêmes dépendant de l’</w:t>
      </w:r>
      <w:r w:rsidR="00DB3348">
        <w:t>évolution de l’</w:t>
      </w:r>
      <w:r w:rsidR="00947F68">
        <w:t xml:space="preserve">aide </w:t>
      </w:r>
      <w:r w:rsidR="00DB3348">
        <w:t xml:space="preserve">externe </w:t>
      </w:r>
      <w:r w:rsidR="00262C04">
        <w:t>lié</w:t>
      </w:r>
      <w:r w:rsidR="00DB3348">
        <w:t xml:space="preserve">e aux priorités changeants des pays </w:t>
      </w:r>
      <w:r w:rsidR="00262C04">
        <w:t xml:space="preserve">du « Nord ». </w:t>
      </w:r>
      <w:r w:rsidR="00834EA7">
        <w:t xml:space="preserve">La drogue n’est pas </w:t>
      </w:r>
      <w:r w:rsidR="00E5056D">
        <w:t>comptabilisée ici</w:t>
      </w:r>
      <w:r w:rsidR="00834EA7">
        <w:t xml:space="preserve"> mais c’est une puissante variable économique dans ce contexte</w:t>
      </w:r>
      <w:r w:rsidR="00D35C09">
        <w:t xml:space="preserve"> l’équivalent d’environ 15 % du PIB officiel</w:t>
      </w:r>
      <w:r w:rsidR="00834EA7">
        <w:t>.</w:t>
      </w:r>
    </w:p>
    <w:p w14:paraId="6F563A01" w14:textId="77777777" w:rsidR="00262C04" w:rsidRDefault="00262C04" w:rsidP="00C30070">
      <w:pPr>
        <w:jc w:val="both"/>
      </w:pPr>
    </w:p>
    <w:p w14:paraId="3B337204" w14:textId="338CACC6" w:rsidR="00642924" w:rsidRDefault="00262C04" w:rsidP="00C30070">
      <w:pPr>
        <w:jc w:val="both"/>
      </w:pPr>
      <w:r>
        <w:t xml:space="preserve">Un </w:t>
      </w:r>
      <w:r w:rsidR="00554C7A">
        <w:t xml:space="preserve">bon </w:t>
      </w:r>
      <w:r>
        <w:t xml:space="preserve">exemple </w:t>
      </w:r>
      <w:r w:rsidR="00554C7A">
        <w:t xml:space="preserve">de l’impact de la situation économique et des scénarios possibles </w:t>
      </w:r>
      <w:r>
        <w:t xml:space="preserve">est </w:t>
      </w:r>
      <w:r w:rsidR="00554C7A">
        <w:t xml:space="preserve">celui </w:t>
      </w:r>
      <w:r>
        <w:t>le secteur des services de sécurité, gros employeur de personnels non qualifiés m</w:t>
      </w:r>
      <w:r w:rsidR="00EC66B9">
        <w:t>ais spécialistes de l’usage d’</w:t>
      </w:r>
      <w:r>
        <w:t>armes. Que se passera-t-il si l’aide d</w:t>
      </w:r>
      <w:r w:rsidR="00554C7A">
        <w:t>iminue, les agences se réduisent, les expatriés partent et</w:t>
      </w:r>
      <w:r>
        <w:t xml:space="preserve"> ferment leurs </w:t>
      </w:r>
      <w:r w:rsidR="00577A36">
        <w:t xml:space="preserve">bureaux </w:t>
      </w:r>
      <w:r w:rsidR="00554C7A">
        <w:t xml:space="preserve">et arrêtent les contrats de sécurité </w:t>
      </w:r>
      <w:r>
        <w:t xml:space="preserve">: que feront </w:t>
      </w:r>
      <w:r w:rsidR="00577A36">
        <w:t xml:space="preserve">ainsi </w:t>
      </w:r>
      <w:r>
        <w:t xml:space="preserve">ces hommes </w:t>
      </w:r>
      <w:r w:rsidR="00554C7A">
        <w:t>« </w:t>
      </w:r>
      <w:r>
        <w:t>armés</w:t>
      </w:r>
      <w:r w:rsidR="00554C7A">
        <w:t> »</w:t>
      </w:r>
      <w:r>
        <w:t xml:space="preserve"> </w:t>
      </w:r>
      <w:r w:rsidR="00554C7A">
        <w:t xml:space="preserve">et </w:t>
      </w:r>
      <w:r>
        <w:t>sans perspective d’emploi ?</w:t>
      </w:r>
    </w:p>
    <w:p w14:paraId="766FC296" w14:textId="77777777" w:rsidR="0020689C" w:rsidRDefault="0020689C" w:rsidP="00C30070">
      <w:pPr>
        <w:jc w:val="both"/>
      </w:pPr>
    </w:p>
    <w:p w14:paraId="3888EE07" w14:textId="28AB5F67" w:rsidR="0020689C" w:rsidRDefault="0020689C" w:rsidP="00C30070">
      <w:pPr>
        <w:jc w:val="both"/>
      </w:pPr>
      <w:r>
        <w:t xml:space="preserve">Il ne faut toutefois pas </w:t>
      </w:r>
      <w:r w:rsidR="00A04D73">
        <w:t xml:space="preserve">dans ce scénario assez noir, </w:t>
      </w:r>
      <w:r>
        <w:t>oublier les progrès important qui ont été réalisé</w:t>
      </w:r>
      <w:r w:rsidR="00840C9B">
        <w:t>s</w:t>
      </w:r>
      <w:r>
        <w:t xml:space="preserve"> dans bien des domaines</w:t>
      </w:r>
      <w:r w:rsidR="00A04D73">
        <w:t xml:space="preserve"> comme</w:t>
      </w:r>
      <w:r>
        <w:t> :</w:t>
      </w:r>
      <w:r w:rsidR="00AB06A7">
        <w:t xml:space="preserve"> i) la santé, ii) l’édu</w:t>
      </w:r>
      <w:r w:rsidR="00A04D73">
        <w:t>cation en général et des filles</w:t>
      </w:r>
      <w:r w:rsidR="00AB06A7">
        <w:t xml:space="preserve"> en particulier, iii) des administrations qui se relèvent du néant, iv)</w:t>
      </w:r>
      <w:r w:rsidR="00840C9B">
        <w:t xml:space="preserve"> la reconstruction des infrastructures…</w:t>
      </w:r>
    </w:p>
    <w:p w14:paraId="70AE4A49" w14:textId="77777777" w:rsidR="00776344" w:rsidRDefault="00776344" w:rsidP="00C30070">
      <w:pPr>
        <w:jc w:val="both"/>
      </w:pPr>
    </w:p>
    <w:p w14:paraId="6964B5CC" w14:textId="1C712C20" w:rsidR="00776344" w:rsidRDefault="00776344" w:rsidP="00C30070">
      <w:pPr>
        <w:jc w:val="both"/>
      </w:pPr>
      <w:r w:rsidRPr="00AB06A7">
        <w:rPr>
          <w:b/>
        </w:rPr>
        <w:t>En conclusion</w:t>
      </w:r>
      <w:r>
        <w:t xml:space="preserve"> de ce rapide panorama des enjeux 2014, je voudrais ici montrer en quoi l’</w:t>
      </w:r>
      <w:r w:rsidR="00330D5D">
        <w:t>histoire récente de ce pays et d</w:t>
      </w:r>
      <w:r>
        <w:t>es enjeux actuels nous intéress</w:t>
      </w:r>
      <w:r w:rsidR="00B374C4">
        <w:t xml:space="preserve">ent en tant que citoyen </w:t>
      </w:r>
      <w:r>
        <w:t>.</w:t>
      </w:r>
    </w:p>
    <w:p w14:paraId="4CD45A81" w14:textId="77777777" w:rsidR="00776344" w:rsidRDefault="00776344" w:rsidP="00C30070">
      <w:pPr>
        <w:jc w:val="both"/>
      </w:pPr>
    </w:p>
    <w:p w14:paraId="2D1D0703" w14:textId="164A6C0B" w:rsidR="00FE3528" w:rsidRDefault="00602F5D" w:rsidP="00C30070">
      <w:pPr>
        <w:jc w:val="both"/>
      </w:pPr>
      <w:r>
        <w:t>Tout d’abord, le cas afghan illustre toute la difficulté de l’intervention extérieure</w:t>
      </w:r>
      <w:r w:rsidR="00330D5D">
        <w:t xml:space="preserve"> même dite </w:t>
      </w:r>
      <w:r w:rsidR="00B374C4">
        <w:t>« </w:t>
      </w:r>
      <w:r w:rsidR="00330D5D">
        <w:t>humanitaire</w:t>
      </w:r>
      <w:r w:rsidR="00B374C4">
        <w:t> »</w:t>
      </w:r>
      <w:r>
        <w:t xml:space="preserve">. </w:t>
      </w:r>
      <w:r w:rsidR="00B92193">
        <w:t xml:space="preserve">Elles </w:t>
      </w:r>
      <w:r w:rsidR="00330D5D">
        <w:t xml:space="preserve">montrent </w:t>
      </w:r>
      <w:r w:rsidR="00C30645">
        <w:t>les erreurs faites dans l’incertitude et les flous sur les objectifs poursuivis</w:t>
      </w:r>
      <w:r w:rsidR="0031300E">
        <w:t xml:space="preserve"> entre élimination d’Al Qaeda, lutte contre les Taliban et restauration du pays</w:t>
      </w:r>
      <w:r w:rsidR="00C30645">
        <w:t xml:space="preserve">, </w:t>
      </w:r>
      <w:r w:rsidR="00330D5D">
        <w:t>les</w:t>
      </w:r>
      <w:r w:rsidR="00B92193">
        <w:t xml:space="preserve"> limites d’une stratégie militaire de contre-insurrection et la complexité dans </w:t>
      </w:r>
      <w:r w:rsidR="00C30645">
        <w:t>la dimension d’aide</w:t>
      </w:r>
      <w:r w:rsidR="00B92193">
        <w:t xml:space="preserve"> civil</w:t>
      </w:r>
      <w:r w:rsidR="00C30645">
        <w:t>e</w:t>
      </w:r>
      <w:r w:rsidR="00B92193">
        <w:t xml:space="preserve"> </w:t>
      </w:r>
      <w:r w:rsidR="002C6D37">
        <w:t>à</w:t>
      </w:r>
      <w:r w:rsidR="00B92193">
        <w:t xml:space="preserve"> produire du « State building »</w:t>
      </w:r>
      <w:r w:rsidR="002C6D37">
        <w:t xml:space="preserve"> par méconnaissance des enjeux sociaux, politiques et culturels</w:t>
      </w:r>
      <w:r w:rsidR="00B92193">
        <w:t xml:space="preserve">. </w:t>
      </w:r>
      <w:r>
        <w:t xml:space="preserve">Je ne développerai pas ce sujet qui mériterait </w:t>
      </w:r>
      <w:r w:rsidR="003C5079">
        <w:t>un numéro du journal</w:t>
      </w:r>
      <w:r w:rsidR="00506C94">
        <w:t xml:space="preserve"> </w:t>
      </w:r>
      <w:r w:rsidR="002E759D">
        <w:t xml:space="preserve">qui </w:t>
      </w:r>
      <w:r w:rsidR="003C5079">
        <w:t>est prévu et comprendra</w:t>
      </w:r>
      <w:r w:rsidR="00AB06A7">
        <w:t xml:space="preserve"> une réflexion </w:t>
      </w:r>
      <w:r w:rsidR="002E759D">
        <w:t xml:space="preserve">éthique sur le nouvel art de la guerre qui se manifeste </w:t>
      </w:r>
      <w:r w:rsidR="00506C94">
        <w:t xml:space="preserve">ici </w:t>
      </w:r>
      <w:r w:rsidR="002E759D">
        <w:t xml:space="preserve">par </w:t>
      </w:r>
      <w:r w:rsidR="00DB02C0">
        <w:t>la</w:t>
      </w:r>
      <w:r w:rsidR="002E759D">
        <w:t xml:space="preserve"> confrontation asymétrique entre d’un côté, les attentats suicides des Talibans et de l’autre, </w:t>
      </w:r>
      <w:r w:rsidR="00DB02C0">
        <w:t>outre les raids de nuits des forces spéciales</w:t>
      </w:r>
      <w:r w:rsidR="003C5079">
        <w:t>,</w:t>
      </w:r>
      <w:r w:rsidR="00DB02C0">
        <w:t xml:space="preserve"> </w:t>
      </w:r>
      <w:r w:rsidR="003C5079">
        <w:t>le</w:t>
      </w:r>
      <w:r w:rsidR="00545430">
        <w:t xml:space="preserve"> un</w:t>
      </w:r>
      <w:r w:rsidR="002E759D">
        <w:t xml:space="preserve"> recours croissant </w:t>
      </w:r>
      <w:r w:rsidR="00545430">
        <w:t>aux drones par l’armée américaine</w:t>
      </w:r>
      <w:r>
        <w:t xml:space="preserve">. </w:t>
      </w:r>
      <w:r w:rsidR="00B92193">
        <w:t xml:space="preserve">Il faut dire que les Taliban n’ont jamais été aussi présents sur le territoire que maintenant après 12 d’actions militaire. Il est par exemple, impossible d’aller </w:t>
      </w:r>
      <w:r w:rsidR="00D17427">
        <w:t xml:space="preserve">aujourd’hui </w:t>
      </w:r>
      <w:r w:rsidR="00B92193">
        <w:t>dans le</w:t>
      </w:r>
      <w:r w:rsidR="00FE3528">
        <w:t>s</w:t>
      </w:r>
      <w:r w:rsidR="00C645E2">
        <w:t xml:space="preserve"> zones </w:t>
      </w:r>
      <w:r w:rsidR="00D17427">
        <w:t>qui ont été quitté en 2013 par</w:t>
      </w:r>
      <w:r w:rsidR="00B92193">
        <w:t xml:space="preserve"> l’armée française à l’est de Kaboul. </w:t>
      </w:r>
    </w:p>
    <w:p w14:paraId="79CCE7F1" w14:textId="77777777" w:rsidR="00FE3528" w:rsidRDefault="00FE3528" w:rsidP="00C30070">
      <w:pPr>
        <w:jc w:val="both"/>
      </w:pPr>
    </w:p>
    <w:p w14:paraId="2CFE3A96" w14:textId="77777777" w:rsidR="00B521AA" w:rsidRDefault="00602F5D" w:rsidP="00C30070">
      <w:pPr>
        <w:jc w:val="both"/>
      </w:pPr>
      <w:r>
        <w:t>L’échec des interventions en Ir</w:t>
      </w:r>
      <w:r w:rsidR="00B92193">
        <w:t>ak et en Afghanistan et la fatig</w:t>
      </w:r>
      <w:r>
        <w:t xml:space="preserve">ue des opinions publiques </w:t>
      </w:r>
      <w:r w:rsidR="00B92193">
        <w:t xml:space="preserve">occidentales </w:t>
      </w:r>
      <w:r w:rsidR="00FE3528">
        <w:t>notamment américaine face à la plus</w:t>
      </w:r>
      <w:r w:rsidR="0024564B">
        <w:t xml:space="preserve"> longue guerre de ce pays et au coût astronomique</w:t>
      </w:r>
      <w:r w:rsidR="00D83CA8">
        <w:t xml:space="preserve"> qui en résultent</w:t>
      </w:r>
      <w:r w:rsidR="0024564B">
        <w:t xml:space="preserve"> qui se chiffre en centaines de milliards</w:t>
      </w:r>
      <w:r w:rsidR="00FE3528">
        <w:t xml:space="preserve">, </w:t>
      </w:r>
      <w:r>
        <w:t xml:space="preserve">ont </w:t>
      </w:r>
      <w:r w:rsidR="00B92193">
        <w:t xml:space="preserve">eu et auront </w:t>
      </w:r>
      <w:r>
        <w:t>des conséquences dans bien d’autres géographies (</w:t>
      </w:r>
      <w:r w:rsidR="00B92193">
        <w:t xml:space="preserve">cas de la </w:t>
      </w:r>
      <w:r>
        <w:t>Syrie notamment</w:t>
      </w:r>
      <w:r w:rsidR="00B92193">
        <w:t xml:space="preserve"> à l’été 2013). </w:t>
      </w:r>
      <w:r w:rsidR="00C645E2">
        <w:t xml:space="preserve"> </w:t>
      </w:r>
    </w:p>
    <w:p w14:paraId="7F84202B" w14:textId="77777777" w:rsidR="00B521AA" w:rsidRDefault="00B521AA" w:rsidP="00C30070">
      <w:pPr>
        <w:jc w:val="both"/>
      </w:pPr>
    </w:p>
    <w:p w14:paraId="6A341A33" w14:textId="301A643C" w:rsidR="00C645E2" w:rsidRDefault="00FE3528" w:rsidP="00C30070">
      <w:pPr>
        <w:jc w:val="both"/>
      </w:pPr>
      <w:r>
        <w:t xml:space="preserve">Cette décennie de guerre marque </w:t>
      </w:r>
      <w:r w:rsidR="00467B8A">
        <w:t>aussi l’évolution du</w:t>
      </w:r>
      <w:r>
        <w:t xml:space="preserve"> rapport de </w:t>
      </w:r>
      <w:r w:rsidR="00467B8A">
        <w:t>force</w:t>
      </w:r>
      <w:r>
        <w:t xml:space="preserve"> entre l’occident et les nouveaux émergents dont les conséquences </w:t>
      </w:r>
      <w:r w:rsidR="00467B8A">
        <w:t>se déroulent</w:t>
      </w:r>
      <w:r>
        <w:t xml:space="preserve"> sous nos yeux. </w:t>
      </w:r>
      <w:r w:rsidR="00467B8A">
        <w:t xml:space="preserve"> </w:t>
      </w:r>
      <w:r>
        <w:t xml:space="preserve">La place de l’Europe faible dans la gestion des affaires du monde face à la puissance américaine </w:t>
      </w:r>
      <w:r w:rsidR="00467B8A">
        <w:t xml:space="preserve">même </w:t>
      </w:r>
      <w:r>
        <w:t xml:space="preserve">un peu déclinante ce qu’illustre l’Irak et l’Afghanistan (sans parler du conflit en Palestine) </w:t>
      </w:r>
      <w:r w:rsidR="00C645E2">
        <w:t xml:space="preserve">en </w:t>
      </w:r>
      <w:r>
        <w:t xml:space="preserve">est une autre conséquence. </w:t>
      </w:r>
    </w:p>
    <w:p w14:paraId="427F7114" w14:textId="77777777" w:rsidR="00C645E2" w:rsidRDefault="00C645E2" w:rsidP="00C30070">
      <w:pPr>
        <w:jc w:val="both"/>
      </w:pPr>
    </w:p>
    <w:p w14:paraId="7B213356" w14:textId="27613615" w:rsidR="00776344" w:rsidRDefault="00B92193" w:rsidP="00C30070">
      <w:pPr>
        <w:jc w:val="both"/>
      </w:pPr>
      <w:r>
        <w:t xml:space="preserve">Il faut évidemment évoquer </w:t>
      </w:r>
      <w:r w:rsidR="00C645E2">
        <w:t xml:space="preserve">également </w:t>
      </w:r>
      <w:r>
        <w:t xml:space="preserve">la question religieuse </w:t>
      </w:r>
      <w:r w:rsidR="00C645E2">
        <w:t xml:space="preserve">qui n’est pas spécifique à l’Afghanistan </w:t>
      </w:r>
      <w:r>
        <w:t>avec à la fois</w:t>
      </w:r>
      <w:r w:rsidR="001E5E73">
        <w:t>,</w:t>
      </w:r>
      <w:r>
        <w:t xml:space="preserve"> l’enjeu de l’extrémisme militant et le conflit entre le sunnisme et le chiisme. La place des femmes dans une société traditionnelle </w:t>
      </w:r>
      <w:r w:rsidR="00FE3528">
        <w:t xml:space="preserve">profondément machiste </w:t>
      </w:r>
      <w:r>
        <w:t xml:space="preserve">est un élément évident de cette </w:t>
      </w:r>
      <w:r w:rsidR="001E5E73">
        <w:t>problématique</w:t>
      </w:r>
      <w:r>
        <w:t>.</w:t>
      </w:r>
      <w:r w:rsidR="00C645E2">
        <w:t xml:space="preserve"> L’enjeu de la liberté individuelle</w:t>
      </w:r>
      <w:r w:rsidR="00BB6977">
        <w:t xml:space="preserve"> femme et homme</w:t>
      </w:r>
      <w:r w:rsidR="00C645E2">
        <w:t>,</w:t>
      </w:r>
      <w:r w:rsidR="00A73E2F">
        <w:t xml:space="preserve"> la place de la laïcité, le comm</w:t>
      </w:r>
      <w:r w:rsidR="00C645E2">
        <w:t>unitarisme</w:t>
      </w:r>
      <w:r w:rsidR="00BB6977">
        <w:t xml:space="preserve">, le rapport </w:t>
      </w:r>
      <w:r w:rsidR="00A73E2F">
        <w:t xml:space="preserve">entre sphère </w:t>
      </w:r>
      <w:r w:rsidR="00BB6977">
        <w:t>privé</w:t>
      </w:r>
      <w:r w:rsidR="00A73E2F">
        <w:t>e publique</w:t>
      </w:r>
      <w:r w:rsidR="00C645E2">
        <w:t xml:space="preserve">… sont </w:t>
      </w:r>
      <w:r w:rsidR="00BB6977">
        <w:t xml:space="preserve">autant de </w:t>
      </w:r>
      <w:r w:rsidR="00C645E2">
        <w:t xml:space="preserve">sujets qui </w:t>
      </w:r>
      <w:r w:rsidR="00BB6977">
        <w:t>m’interpelle</w:t>
      </w:r>
      <w:r w:rsidR="00B521AA">
        <w:t>nt</w:t>
      </w:r>
      <w:r w:rsidR="00BB6977">
        <w:t xml:space="preserve"> comme </w:t>
      </w:r>
      <w:r w:rsidR="006303CB">
        <w:t>le citoyen</w:t>
      </w:r>
      <w:r w:rsidR="00C645E2">
        <w:t xml:space="preserve"> </w:t>
      </w:r>
      <w:r w:rsidR="003C5079">
        <w:t xml:space="preserve">de l’occident </w:t>
      </w:r>
      <w:r w:rsidR="00BB6977">
        <w:t>que je suis dans ce pays</w:t>
      </w:r>
      <w:r w:rsidR="00A73E2F">
        <w:t xml:space="preserve">. </w:t>
      </w:r>
    </w:p>
    <w:p w14:paraId="5C4F80FE" w14:textId="77777777" w:rsidR="00BB6977" w:rsidRDefault="00BB6977" w:rsidP="00C30070">
      <w:pPr>
        <w:jc w:val="both"/>
      </w:pPr>
    </w:p>
    <w:p w14:paraId="3123C999" w14:textId="06B45709" w:rsidR="00BB6977" w:rsidRDefault="00BB6977" w:rsidP="00C30070">
      <w:pPr>
        <w:jc w:val="both"/>
      </w:pPr>
      <w:r>
        <w:t xml:space="preserve">Pour finir sur une note positive, je reste </w:t>
      </w:r>
      <w:r w:rsidR="00CF44BB">
        <w:t xml:space="preserve">néanmoins </w:t>
      </w:r>
      <w:r>
        <w:t xml:space="preserve">confiant eu égard au </w:t>
      </w:r>
      <w:r w:rsidR="00CF44BB">
        <w:t xml:space="preserve">déroulement du </w:t>
      </w:r>
      <w:r>
        <w:t xml:space="preserve">processus électoral en cours </w:t>
      </w:r>
      <w:r w:rsidR="00CF44BB">
        <w:t xml:space="preserve">et d’un optimisme critique </w:t>
      </w:r>
      <w:r>
        <w:t xml:space="preserve">sur la capacité d’une nouvelle équipe politique à </w:t>
      </w:r>
      <w:r w:rsidR="00CF44BB">
        <w:t>identifier</w:t>
      </w:r>
      <w:r>
        <w:t xml:space="preserve"> les voies et les moyens à répondre aux défis que j’ai mentionnés. Il y a un an, nous étions bien plus pessimistes sur la séquence </w:t>
      </w:r>
      <w:r w:rsidR="008224FF">
        <w:t xml:space="preserve">2014 </w:t>
      </w:r>
      <w:r>
        <w:t>actuelle.  Il reste de nombreux défis à résoudre extrêmement complexes. Les relever nécessite</w:t>
      </w:r>
      <w:r w:rsidR="008224FF">
        <w:t>ra</w:t>
      </w:r>
      <w:r>
        <w:t xml:space="preserve"> </w:t>
      </w:r>
      <w:r w:rsidR="00CF44BB">
        <w:t xml:space="preserve">des décennies mais il convient </w:t>
      </w:r>
      <w:r>
        <w:t xml:space="preserve">de conserver une attention et engagement </w:t>
      </w:r>
      <w:r w:rsidR="00CF44BB">
        <w:t xml:space="preserve">durable </w:t>
      </w:r>
      <w:r>
        <w:t xml:space="preserve">envers l’Afghanistan, même </w:t>
      </w:r>
      <w:r w:rsidR="00A4119F">
        <w:t xml:space="preserve">si elle doit diminuer en volume et </w:t>
      </w:r>
      <w:r>
        <w:t>s’il existe d’autres priorités</w:t>
      </w:r>
      <w:r w:rsidR="00CF44BB">
        <w:t xml:space="preserve"> dans le monde</w:t>
      </w:r>
      <w:r>
        <w:t xml:space="preserve">. Je rappelle à cet effet que l’abandon de l’Afghanistan </w:t>
      </w:r>
      <w:r w:rsidR="00D723B5">
        <w:t xml:space="preserve">après le départ des russes </w:t>
      </w:r>
      <w:r w:rsidR="008224FF">
        <w:t>de l’écran radar</w:t>
      </w:r>
      <w:r>
        <w:t xml:space="preserve"> </w:t>
      </w:r>
      <w:r w:rsidR="008224FF">
        <w:t xml:space="preserve">des </w:t>
      </w:r>
      <w:r>
        <w:t xml:space="preserve">USA </w:t>
      </w:r>
      <w:r w:rsidR="007E5534">
        <w:t>et leur désintérêt vis à vis des acteurs du Jihad qu’ils avaient soutenus alors</w:t>
      </w:r>
      <w:r w:rsidR="008224FF">
        <w:t>,</w:t>
      </w:r>
      <w:r>
        <w:t xml:space="preserve"> a conduit</w:t>
      </w:r>
      <w:r w:rsidR="00D723B5">
        <w:t xml:space="preserve"> </w:t>
      </w:r>
      <w:r>
        <w:t xml:space="preserve">à créer les conditions de la faillite de l’Etat </w:t>
      </w:r>
      <w:r w:rsidR="008224FF">
        <w:t>afghan</w:t>
      </w:r>
      <w:r w:rsidR="00D723B5">
        <w:t>, des Taliban</w:t>
      </w:r>
      <w:r w:rsidR="008224FF">
        <w:t xml:space="preserve"> </w:t>
      </w:r>
      <w:r>
        <w:t xml:space="preserve">et </w:t>
      </w:r>
      <w:r w:rsidR="00D723B5">
        <w:t>ainsi du</w:t>
      </w:r>
      <w:r>
        <w:t xml:space="preserve"> 11/9. Il serait dommage de renouveler cette </w:t>
      </w:r>
      <w:r w:rsidR="008224FF">
        <w:t xml:space="preserve">triste </w:t>
      </w:r>
      <w:r>
        <w:t xml:space="preserve">situation </w:t>
      </w:r>
      <w:r w:rsidR="008224FF">
        <w:t xml:space="preserve">et ne pas tirer la leçon de </w:t>
      </w:r>
      <w:r w:rsidR="00896613">
        <w:t>cette erreur</w:t>
      </w:r>
      <w:r>
        <w:t xml:space="preserve">. </w:t>
      </w:r>
    </w:p>
    <w:p w14:paraId="42A54F6F" w14:textId="77777777" w:rsidR="0057723C" w:rsidRDefault="0057723C" w:rsidP="00C30070">
      <w:pPr>
        <w:jc w:val="both"/>
      </w:pPr>
    </w:p>
    <w:p w14:paraId="5AE53921" w14:textId="77777777" w:rsidR="0057723C" w:rsidRDefault="0057723C" w:rsidP="00C30070">
      <w:pPr>
        <w:jc w:val="both"/>
      </w:pPr>
    </w:p>
    <w:p w14:paraId="0586876B" w14:textId="77777777" w:rsidR="0057723C" w:rsidRDefault="0057723C" w:rsidP="0057723C">
      <w:pPr>
        <w:pStyle w:val="Titre2"/>
        <w:rPr>
          <w:b w:val="0"/>
          <w:i/>
          <w:sz w:val="24"/>
          <w:szCs w:val="24"/>
        </w:rPr>
      </w:pPr>
      <w:r w:rsidRPr="0057723C">
        <w:rPr>
          <w:b w:val="0"/>
          <w:i/>
          <w:sz w:val="24"/>
          <w:szCs w:val="24"/>
        </w:rPr>
        <w:t>De cette</w:t>
      </w:r>
      <w:r>
        <w:rPr>
          <w:b w:val="0"/>
          <w:i/>
          <w:sz w:val="24"/>
          <w:szCs w:val="24"/>
        </w:rPr>
        <w:t xml:space="preserve"> guerre de 30 ans nous allons essayer d’en comprendre les enjeux à travers une série de papiers :</w:t>
      </w:r>
    </w:p>
    <w:p w14:paraId="1878A19F" w14:textId="32C9001D" w:rsidR="0057723C" w:rsidRDefault="0057723C" w:rsidP="0057723C">
      <w:pPr>
        <w:pStyle w:val="Titre2"/>
        <w:numPr>
          <w:ilvl w:val="0"/>
          <w:numId w:val="2"/>
        </w:numPr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Les Barbares…</w:t>
      </w:r>
    </w:p>
    <w:p w14:paraId="26CD7EBB" w14:textId="1CFE435D" w:rsidR="0057723C" w:rsidRPr="0057723C" w:rsidRDefault="0057723C" w:rsidP="0057723C">
      <w:pPr>
        <w:pStyle w:val="Titre2"/>
        <w:numPr>
          <w:ilvl w:val="0"/>
          <w:numId w:val="2"/>
        </w:numPr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Une génération face à l’impensé…</w:t>
      </w:r>
      <w:r w:rsidRPr="0057723C">
        <w:rPr>
          <w:b w:val="0"/>
          <w:i/>
          <w:sz w:val="24"/>
          <w:szCs w:val="24"/>
        </w:rPr>
        <w:t xml:space="preserve"> </w:t>
      </w:r>
    </w:p>
    <w:p w14:paraId="1EFA61B1" w14:textId="2B49BE96" w:rsidR="00C645E2" w:rsidRDefault="00C645E2" w:rsidP="00C30070">
      <w:pPr>
        <w:jc w:val="both"/>
      </w:pPr>
    </w:p>
    <w:sectPr w:rsidR="00C645E2" w:rsidSect="00F9417C">
      <w:headerReference w:type="even" r:id="rId8"/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647FC" w14:textId="77777777" w:rsidR="00F9417C" w:rsidRDefault="00F9417C" w:rsidP="00F9417C">
      <w:r>
        <w:separator/>
      </w:r>
    </w:p>
  </w:endnote>
  <w:endnote w:type="continuationSeparator" w:id="0">
    <w:p w14:paraId="52FE8624" w14:textId="77777777" w:rsidR="00F9417C" w:rsidRDefault="00F9417C" w:rsidP="00F9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8382D" w14:textId="77777777" w:rsidR="00F9417C" w:rsidRDefault="00F9417C" w:rsidP="00F9417C">
      <w:r>
        <w:separator/>
      </w:r>
    </w:p>
  </w:footnote>
  <w:footnote w:type="continuationSeparator" w:id="0">
    <w:p w14:paraId="4DD7CCF6" w14:textId="77777777" w:rsidR="00F9417C" w:rsidRDefault="00F9417C" w:rsidP="00F941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C6F15" w14:textId="77777777" w:rsidR="00F9417C" w:rsidRDefault="00F9417C" w:rsidP="00F5323F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7CCBA32" w14:textId="77777777" w:rsidR="00F9417C" w:rsidRDefault="00F9417C" w:rsidP="00F9417C">
    <w:pPr>
      <w:pStyle w:val="En-tte"/>
      <w:framePr w:wrap="around" w:vAnchor="text" w:hAnchor="margin" w:xAlign="right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3D28E48" w14:textId="77777777" w:rsidR="00F9417C" w:rsidRDefault="00F9417C" w:rsidP="00F9417C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E6E43" w14:textId="77777777" w:rsidR="00F9417C" w:rsidRDefault="00F9417C" w:rsidP="00F5323F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203BE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F839F83" w14:textId="1CFA4EE3" w:rsidR="00F9417C" w:rsidRPr="00F9417C" w:rsidRDefault="00F9417C" w:rsidP="00F9417C">
    <w:pPr>
      <w:pStyle w:val="En-tte"/>
      <w:ind w:right="360"/>
      <w:rPr>
        <w:i/>
        <w:sz w:val="20"/>
        <w:szCs w:val="20"/>
      </w:rPr>
    </w:pPr>
    <w:r w:rsidRPr="00F9417C">
      <w:rPr>
        <w:i/>
        <w:sz w:val="20"/>
        <w:szCs w:val="20"/>
      </w:rPr>
      <w:tab/>
    </w:r>
    <w:r w:rsidRPr="00F9417C">
      <w:rPr>
        <w:i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31B9"/>
    <w:multiLevelType w:val="hybridMultilevel"/>
    <w:tmpl w:val="10A85DF0"/>
    <w:lvl w:ilvl="0" w:tplc="BD54C5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3474"/>
    <w:multiLevelType w:val="hybridMultilevel"/>
    <w:tmpl w:val="B59EE1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4F"/>
    <w:rsid w:val="00004F64"/>
    <w:rsid w:val="00020FE0"/>
    <w:rsid w:val="000A2D59"/>
    <w:rsid w:val="000A5FF0"/>
    <w:rsid w:val="000F5CD9"/>
    <w:rsid w:val="0013500E"/>
    <w:rsid w:val="00140F02"/>
    <w:rsid w:val="001C600E"/>
    <w:rsid w:val="001E1D37"/>
    <w:rsid w:val="001E5E73"/>
    <w:rsid w:val="0020689C"/>
    <w:rsid w:val="002203BE"/>
    <w:rsid w:val="0024564B"/>
    <w:rsid w:val="00254295"/>
    <w:rsid w:val="00262C04"/>
    <w:rsid w:val="002B3F4F"/>
    <w:rsid w:val="002B52AB"/>
    <w:rsid w:val="002C6D37"/>
    <w:rsid w:val="002E0911"/>
    <w:rsid w:val="002E28D6"/>
    <w:rsid w:val="002E759D"/>
    <w:rsid w:val="00304FE1"/>
    <w:rsid w:val="0031300E"/>
    <w:rsid w:val="00320B6F"/>
    <w:rsid w:val="00330D5D"/>
    <w:rsid w:val="0035528F"/>
    <w:rsid w:val="003B4C58"/>
    <w:rsid w:val="003B72B9"/>
    <w:rsid w:val="003C5079"/>
    <w:rsid w:val="003E7914"/>
    <w:rsid w:val="00413345"/>
    <w:rsid w:val="00467B8A"/>
    <w:rsid w:val="00475D71"/>
    <w:rsid w:val="004E5895"/>
    <w:rsid w:val="00506C94"/>
    <w:rsid w:val="0051138E"/>
    <w:rsid w:val="00545430"/>
    <w:rsid w:val="00554C7A"/>
    <w:rsid w:val="00575778"/>
    <w:rsid w:val="0057723C"/>
    <w:rsid w:val="00577A36"/>
    <w:rsid w:val="005C045F"/>
    <w:rsid w:val="005D6411"/>
    <w:rsid w:val="005F4450"/>
    <w:rsid w:val="00602F5D"/>
    <w:rsid w:val="006049A7"/>
    <w:rsid w:val="0061046F"/>
    <w:rsid w:val="006303CB"/>
    <w:rsid w:val="00642924"/>
    <w:rsid w:val="00642C6C"/>
    <w:rsid w:val="00647502"/>
    <w:rsid w:val="006541F4"/>
    <w:rsid w:val="0068167B"/>
    <w:rsid w:val="00707C0B"/>
    <w:rsid w:val="00727C22"/>
    <w:rsid w:val="00776344"/>
    <w:rsid w:val="0078472C"/>
    <w:rsid w:val="00791E8F"/>
    <w:rsid w:val="007C4C04"/>
    <w:rsid w:val="007E33F9"/>
    <w:rsid w:val="007E5534"/>
    <w:rsid w:val="00801345"/>
    <w:rsid w:val="008224FF"/>
    <w:rsid w:val="00834EA7"/>
    <w:rsid w:val="00840C9B"/>
    <w:rsid w:val="00854CA4"/>
    <w:rsid w:val="00893471"/>
    <w:rsid w:val="00896613"/>
    <w:rsid w:val="008A1B4F"/>
    <w:rsid w:val="008F2F70"/>
    <w:rsid w:val="008F4CA8"/>
    <w:rsid w:val="00947F68"/>
    <w:rsid w:val="009C5C10"/>
    <w:rsid w:val="009E6746"/>
    <w:rsid w:val="00A04D73"/>
    <w:rsid w:val="00A4119F"/>
    <w:rsid w:val="00A70C9A"/>
    <w:rsid w:val="00A73A5E"/>
    <w:rsid w:val="00A73E2F"/>
    <w:rsid w:val="00AB06A7"/>
    <w:rsid w:val="00B32334"/>
    <w:rsid w:val="00B374C4"/>
    <w:rsid w:val="00B521AA"/>
    <w:rsid w:val="00B81C3D"/>
    <w:rsid w:val="00B910BC"/>
    <w:rsid w:val="00B92193"/>
    <w:rsid w:val="00BB6098"/>
    <w:rsid w:val="00BB6977"/>
    <w:rsid w:val="00BB7AF0"/>
    <w:rsid w:val="00BE17DC"/>
    <w:rsid w:val="00BE7605"/>
    <w:rsid w:val="00C30070"/>
    <w:rsid w:val="00C30645"/>
    <w:rsid w:val="00C645E2"/>
    <w:rsid w:val="00CD1168"/>
    <w:rsid w:val="00CD15A9"/>
    <w:rsid w:val="00CE6CDF"/>
    <w:rsid w:val="00CF44BB"/>
    <w:rsid w:val="00D17427"/>
    <w:rsid w:val="00D35C09"/>
    <w:rsid w:val="00D41E7B"/>
    <w:rsid w:val="00D723B5"/>
    <w:rsid w:val="00D83CA8"/>
    <w:rsid w:val="00DA0EC5"/>
    <w:rsid w:val="00DA3076"/>
    <w:rsid w:val="00DB02C0"/>
    <w:rsid w:val="00DB3348"/>
    <w:rsid w:val="00E11E9C"/>
    <w:rsid w:val="00E24E65"/>
    <w:rsid w:val="00E41532"/>
    <w:rsid w:val="00E5056D"/>
    <w:rsid w:val="00E60D81"/>
    <w:rsid w:val="00E7127B"/>
    <w:rsid w:val="00E83E68"/>
    <w:rsid w:val="00E87112"/>
    <w:rsid w:val="00EA78AC"/>
    <w:rsid w:val="00EB560E"/>
    <w:rsid w:val="00EC66B9"/>
    <w:rsid w:val="00ED62C4"/>
    <w:rsid w:val="00ED6F00"/>
    <w:rsid w:val="00EE4A43"/>
    <w:rsid w:val="00F1264B"/>
    <w:rsid w:val="00F57381"/>
    <w:rsid w:val="00F935AC"/>
    <w:rsid w:val="00F9417C"/>
    <w:rsid w:val="00FE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3BAB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772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44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941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417C"/>
  </w:style>
  <w:style w:type="paragraph" w:styleId="Pieddepage">
    <w:name w:val="footer"/>
    <w:basedOn w:val="Normal"/>
    <w:link w:val="PieddepageCar"/>
    <w:uiPriority w:val="99"/>
    <w:unhideWhenUsed/>
    <w:rsid w:val="00F941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417C"/>
  </w:style>
  <w:style w:type="character" w:styleId="Numrodepage">
    <w:name w:val="page number"/>
    <w:basedOn w:val="Policepardfaut"/>
    <w:uiPriority w:val="99"/>
    <w:semiHidden/>
    <w:unhideWhenUsed/>
    <w:rsid w:val="00F9417C"/>
  </w:style>
  <w:style w:type="character" w:customStyle="1" w:styleId="Titre2Car">
    <w:name w:val="Titre 2 Car"/>
    <w:basedOn w:val="Policepardfaut"/>
    <w:link w:val="Titre2"/>
    <w:uiPriority w:val="9"/>
    <w:rsid w:val="005772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772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44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941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417C"/>
  </w:style>
  <w:style w:type="paragraph" w:styleId="Pieddepage">
    <w:name w:val="footer"/>
    <w:basedOn w:val="Normal"/>
    <w:link w:val="PieddepageCar"/>
    <w:uiPriority w:val="99"/>
    <w:unhideWhenUsed/>
    <w:rsid w:val="00F941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417C"/>
  </w:style>
  <w:style w:type="character" w:styleId="Numrodepage">
    <w:name w:val="page number"/>
    <w:basedOn w:val="Policepardfaut"/>
    <w:uiPriority w:val="99"/>
    <w:semiHidden/>
    <w:unhideWhenUsed/>
    <w:rsid w:val="00F9417C"/>
  </w:style>
  <w:style w:type="character" w:customStyle="1" w:styleId="Titre2Car">
    <w:name w:val="Titre 2 Car"/>
    <w:basedOn w:val="Policepardfaut"/>
    <w:link w:val="Titre2"/>
    <w:uiPriority w:val="9"/>
    <w:rsid w:val="005772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2065</Words>
  <Characters>11358</Characters>
  <Application>Microsoft Macintosh Word</Application>
  <DocSecurity>0</DocSecurity>
  <Lines>94</Lines>
  <Paragraphs>26</Paragraphs>
  <ScaleCrop>false</ScaleCrop>
  <Company/>
  <LinksUpToDate>false</LinksUpToDate>
  <CharactersWithSpaces>13397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Brouillet</dc:creator>
  <cp:keywords/>
  <dc:description/>
  <cp:lastModifiedBy>Pascal Brouillet</cp:lastModifiedBy>
  <cp:revision>11</cp:revision>
  <dcterms:created xsi:type="dcterms:W3CDTF">2014-05-23T10:29:00Z</dcterms:created>
  <dcterms:modified xsi:type="dcterms:W3CDTF">2014-05-23T10:42:00Z</dcterms:modified>
</cp:coreProperties>
</file>